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37321A5E"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4D0E17">
        <w:rPr>
          <w:rFonts w:ascii="Arial" w:hAnsi="Arial" w:cs="Arial"/>
          <w:b/>
          <w:sz w:val="22"/>
          <w:szCs w:val="22"/>
        </w:rPr>
        <w:t>5</w:t>
      </w:r>
      <w:r w:rsidR="00A270DA">
        <w:rPr>
          <w:rFonts w:ascii="Arial" w:hAnsi="Arial" w:cs="Arial"/>
          <w:b/>
          <w:sz w:val="22"/>
          <w:szCs w:val="22"/>
        </w:rPr>
        <w:t>3</w:t>
      </w:r>
      <w:r w:rsidR="00971AF3">
        <w:rPr>
          <w:rFonts w:ascii="Arial" w:hAnsi="Arial" w:cs="Arial"/>
          <w:b/>
          <w:sz w:val="22"/>
          <w:szCs w:val="22"/>
        </w:rPr>
        <w:t>/201</w:t>
      </w:r>
      <w:r w:rsidR="00921F1E">
        <w:rPr>
          <w:rFonts w:ascii="Arial" w:hAnsi="Arial" w:cs="Arial"/>
          <w:b/>
          <w:sz w:val="22"/>
          <w:szCs w:val="22"/>
        </w:rPr>
        <w:t>9</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04C4864B"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650CD">
        <w:rPr>
          <w:rFonts w:ascii="Arial" w:hAnsi="Arial" w:cs="Arial"/>
          <w:sz w:val="22"/>
          <w:szCs w:val="22"/>
        </w:rPr>
        <w:t>Kamil Žák</w:t>
      </w:r>
      <w:r w:rsidRPr="00F66CF9">
        <w:rPr>
          <w:rFonts w:ascii="Arial" w:hAnsi="Arial" w:cs="Arial"/>
          <w:sz w:val="22"/>
          <w:szCs w:val="22"/>
        </w:rPr>
        <w:t xml:space="preserve">, </w:t>
      </w:r>
      <w:r w:rsidR="00A650CD">
        <w:rPr>
          <w:rFonts w:ascii="Arial" w:hAnsi="Arial" w:cs="Arial"/>
          <w:sz w:val="22"/>
          <w:szCs w:val="22"/>
        </w:rPr>
        <w:t>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077A288E" w14:textId="477EC6A5"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74727546"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6609E647"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Ing. Vladimíra Martiníková, referent OTS</w:t>
      </w:r>
      <w:r w:rsidRPr="00F66CF9">
        <w:rPr>
          <w:rFonts w:ascii="Arial" w:hAnsi="Arial" w:cs="Arial"/>
          <w:sz w:val="22"/>
          <w:szCs w:val="22"/>
        </w:rPr>
        <w:t xml:space="preserve">  </w:t>
      </w:r>
      <w:r>
        <w:rPr>
          <w:rFonts w:ascii="Arial" w:hAnsi="Arial" w:cs="Arial"/>
          <w:sz w:val="22"/>
          <w:szCs w:val="22"/>
        </w:rPr>
        <w:t xml:space="preserve"> - tel. 556 879 660, 739 329 328</w:t>
      </w:r>
    </w:p>
    <w:p w14:paraId="24D428B5" w14:textId="77777777" w:rsidR="00083110" w:rsidRPr="00F66CF9"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Pr="00055D41">
          <w:rPr>
            <w:rStyle w:val="Hypertextovodkaz"/>
            <w:rFonts w:ascii="Arial" w:hAnsi="Arial" w:cs="Arial"/>
            <w:sz w:val="22"/>
            <w:szCs w:val="22"/>
          </w:rPr>
          <w:t>vladimira.martinikova@koprivnice.cz</w:t>
        </w:r>
      </w:hyperlink>
      <w:r>
        <w:rPr>
          <w:rFonts w:ascii="Arial" w:hAnsi="Arial" w:cs="Arial"/>
          <w:sz w:val="22"/>
          <w:szCs w:val="22"/>
        </w:rPr>
        <w:t xml:space="preserve">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035F3BDF" w14:textId="77777777" w:rsidR="00F66CF9" w:rsidRPr="00F66CF9" w:rsidRDefault="00F66CF9" w:rsidP="00F66CF9">
      <w:pPr>
        <w:rPr>
          <w:rFonts w:ascii="Arial" w:hAnsi="Arial" w:cs="Arial"/>
          <w:b/>
          <w:sz w:val="22"/>
          <w:szCs w:val="22"/>
        </w:rPr>
      </w:pPr>
      <w:r w:rsidRPr="00F66CF9">
        <w:rPr>
          <w:rFonts w:ascii="Arial" w:hAnsi="Arial" w:cs="Arial"/>
          <w:b/>
          <w:sz w:val="22"/>
          <w:szCs w:val="22"/>
        </w:rPr>
        <w:t>………………………………………..</w:t>
      </w:r>
    </w:p>
    <w:p w14:paraId="778894C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w:t>
      </w:r>
    </w:p>
    <w:p w14:paraId="4DBF9989"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w:t>
      </w:r>
    </w:p>
    <w:p w14:paraId="4A720C7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1455EA95" w14:textId="77777777"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3F15216F"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w:t>
      </w:r>
    </w:p>
    <w:p w14:paraId="28B067D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t>…………………………………………</w:t>
      </w:r>
    </w:p>
    <w:p w14:paraId="53654BEB" w14:textId="77777777" w:rsidR="009B10F1" w:rsidRDefault="00F66CF9" w:rsidP="00F66CF9">
      <w:pPr>
        <w:ind w:left="720" w:hanging="720"/>
        <w:rPr>
          <w:rFonts w:ascii="Arial" w:hAnsi="Arial" w:cs="Arial"/>
          <w:sz w:val="22"/>
          <w:szCs w:val="22"/>
        </w:rPr>
      </w:pPr>
      <w:r w:rsidRPr="00F66CF9">
        <w:rPr>
          <w:rFonts w:ascii="Arial" w:hAnsi="Arial" w:cs="Arial"/>
          <w:sz w:val="22"/>
          <w:szCs w:val="22"/>
        </w:rPr>
        <w:t>Zapsán v OR  vedeným ………………………………………………………………………</w:t>
      </w:r>
    </w:p>
    <w:p w14:paraId="73A54E1D"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99C2061" w14:textId="77777777" w:rsidR="009B10F1" w:rsidRDefault="009B10F1" w:rsidP="00F66CF9">
      <w:pPr>
        <w:ind w:left="720" w:hanging="720"/>
        <w:rPr>
          <w:rFonts w:ascii="Arial" w:hAnsi="Arial" w:cs="Arial"/>
          <w:sz w:val="22"/>
          <w:szCs w:val="22"/>
        </w:rPr>
      </w:pPr>
    </w:p>
    <w:p w14:paraId="128D0FCF" w14:textId="4AB96B4F" w:rsidR="00F66CF9" w:rsidRPr="00F66CF9" w:rsidRDefault="009B10F1" w:rsidP="00F66CF9">
      <w:pPr>
        <w:ind w:left="720" w:hanging="720"/>
        <w:rPr>
          <w:rFonts w:ascii="Arial" w:hAnsi="Arial" w:cs="Arial"/>
          <w:sz w:val="22"/>
          <w:szCs w:val="22"/>
        </w:rPr>
      </w:pPr>
      <w:r>
        <w:rPr>
          <w:rFonts w:ascii="Arial" w:hAnsi="Arial" w:cs="Arial"/>
          <w:sz w:val="22"/>
          <w:szCs w:val="22"/>
        </w:rPr>
        <w:t>……………………………………………………………………………..</w:t>
      </w:r>
      <w:r w:rsidR="00F66CF9" w:rsidRPr="00F66CF9">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0C171785"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AA32FB">
        <w:rPr>
          <w:rFonts w:ascii="Arial" w:hAnsi="Arial" w:cs="Arial"/>
          <w:sz w:val="22"/>
        </w:rPr>
        <w:t xml:space="preserve">ZŠ </w:t>
      </w:r>
      <w:r w:rsidR="004D0E17">
        <w:rPr>
          <w:rFonts w:ascii="Arial" w:hAnsi="Arial" w:cs="Arial"/>
          <w:sz w:val="22"/>
        </w:rPr>
        <w:t>a MŠ 17. listopadu  - oprava schodiště v pavilonu U2</w:t>
      </w:r>
      <w:r w:rsidR="006215FE">
        <w:rPr>
          <w:rFonts w:ascii="Arial" w:hAnsi="Arial" w:cs="Arial"/>
          <w:sz w:val="22"/>
        </w:rPr>
        <w:t>“</w:t>
      </w:r>
      <w:r w:rsidR="00EB256B" w:rsidRPr="00EB256B">
        <w:rPr>
          <w:rFonts w:ascii="Arial" w:hAnsi="Arial" w:cs="Arial"/>
          <w:sz w:val="22"/>
        </w:rPr>
        <w:t xml:space="preserve"> </w:t>
      </w:r>
    </w:p>
    <w:p w14:paraId="5BA09F78" w14:textId="31D5FBD5" w:rsidR="0030300F" w:rsidRDefault="0030300F" w:rsidP="003A208B">
      <w:pPr>
        <w:ind w:left="567"/>
        <w:jc w:val="both"/>
        <w:rPr>
          <w:rFonts w:ascii="Arial" w:hAnsi="Arial" w:cs="Arial"/>
          <w:sz w:val="22"/>
        </w:rPr>
      </w:pPr>
    </w:p>
    <w:p w14:paraId="6E52B2E4" w14:textId="77777777" w:rsidR="004D0E17" w:rsidRDefault="004D0E17" w:rsidP="003A208B">
      <w:pPr>
        <w:ind w:left="567"/>
        <w:jc w:val="both"/>
        <w:rPr>
          <w:rFonts w:ascii="Arial" w:hAnsi="Arial" w:cs="Arial"/>
          <w:sz w:val="22"/>
        </w:rPr>
      </w:pPr>
    </w:p>
    <w:p w14:paraId="75A5D720" w14:textId="77777777" w:rsidR="004D0E17" w:rsidRPr="004D0E17" w:rsidRDefault="004D0E17" w:rsidP="004D0E17">
      <w:pPr>
        <w:spacing w:before="120" w:after="120"/>
        <w:ind w:left="567"/>
        <w:jc w:val="both"/>
        <w:rPr>
          <w:rFonts w:ascii="Arial" w:hAnsi="Arial" w:cs="Arial"/>
          <w:sz w:val="22"/>
        </w:rPr>
      </w:pPr>
      <w:r w:rsidRPr="004D0E17">
        <w:rPr>
          <w:rFonts w:ascii="Arial" w:hAnsi="Arial" w:cs="Arial"/>
          <w:sz w:val="22"/>
        </w:rPr>
        <w:t xml:space="preserve">Předmětem díla je v objektu ZŠ a MŠ 17. listopadu  1225, Kopřivnice v pavilonu U2 oprava zadního schodiště z 1. do 4. NP. </w:t>
      </w:r>
    </w:p>
    <w:p w14:paraId="763AE207" w14:textId="68DB9A7D" w:rsidR="004D0E17" w:rsidRPr="004D0E17" w:rsidRDefault="004D0E17" w:rsidP="004D0E17">
      <w:pPr>
        <w:spacing w:before="120" w:after="120"/>
        <w:ind w:left="567"/>
        <w:jc w:val="both"/>
        <w:rPr>
          <w:rFonts w:ascii="Arial" w:hAnsi="Arial" w:cs="Arial"/>
          <w:sz w:val="22"/>
        </w:rPr>
      </w:pPr>
      <w:r w:rsidRPr="004D0E17">
        <w:rPr>
          <w:rFonts w:ascii="Arial" w:hAnsi="Arial" w:cs="Arial"/>
          <w:sz w:val="22"/>
        </w:rPr>
        <w:t xml:space="preserve">Oprava schodiště spočívá v demontáži staré poškozené podlahové krytiny, zbroušení a </w:t>
      </w:r>
      <w:r w:rsidR="008C25E8">
        <w:rPr>
          <w:rFonts w:ascii="Arial" w:hAnsi="Arial" w:cs="Arial"/>
          <w:sz w:val="22"/>
        </w:rPr>
        <w:t xml:space="preserve">vyrovnání </w:t>
      </w:r>
      <w:r w:rsidRPr="004D0E17">
        <w:rPr>
          <w:rFonts w:ascii="Arial" w:hAnsi="Arial" w:cs="Arial"/>
          <w:sz w:val="22"/>
        </w:rPr>
        <w:t xml:space="preserve">povrchu pro nalepení nové PVC podlahy.  Nová podlahová krytina musí být </w:t>
      </w:r>
      <w:proofErr w:type="spellStart"/>
      <w:r w:rsidRPr="004D0E17">
        <w:rPr>
          <w:rFonts w:ascii="Arial" w:hAnsi="Arial" w:cs="Arial"/>
          <w:sz w:val="22"/>
        </w:rPr>
        <w:t>vysokozátěžová</w:t>
      </w:r>
      <w:proofErr w:type="spellEnd"/>
      <w:r w:rsidRPr="004D0E17">
        <w:rPr>
          <w:rFonts w:ascii="Arial" w:hAnsi="Arial" w:cs="Arial"/>
          <w:sz w:val="22"/>
        </w:rPr>
        <w:t>,  vhodná pro školy – chodby, musí mít vysokou odolnost proti opotřebení,  nízkou hlučnost a  snadnou údržb</w:t>
      </w:r>
      <w:r w:rsidR="008C25E8">
        <w:rPr>
          <w:rFonts w:ascii="Arial" w:hAnsi="Arial" w:cs="Arial"/>
          <w:sz w:val="22"/>
        </w:rPr>
        <w:t>u</w:t>
      </w:r>
      <w:r w:rsidRPr="004D0E17">
        <w:rPr>
          <w:rFonts w:ascii="Arial" w:hAnsi="Arial" w:cs="Arial"/>
          <w:sz w:val="22"/>
        </w:rPr>
        <w:t xml:space="preserve"> – bude použit typ </w:t>
      </w:r>
      <w:proofErr w:type="spellStart"/>
      <w:r w:rsidRPr="004D0E17">
        <w:rPr>
          <w:rFonts w:ascii="Arial" w:hAnsi="Arial" w:cs="Arial"/>
          <w:sz w:val="22"/>
        </w:rPr>
        <w:t>novoflor</w:t>
      </w:r>
      <w:proofErr w:type="spellEnd"/>
      <w:r w:rsidRPr="004D0E17">
        <w:rPr>
          <w:rFonts w:ascii="Arial" w:hAnsi="Arial" w:cs="Arial"/>
          <w:sz w:val="22"/>
        </w:rPr>
        <w:t xml:space="preserve"> Extra Amos. Podlahová krytina bude celoplošně přilepená. Schody budou opatřeny  schodišťovými hrany.  Barevné provedení nové krytiny se upřesní před pokládkou s provozovatelem ZŠ.  Demontovaný materiál bude zlikvidován a odvezen na skládku.  </w:t>
      </w:r>
    </w:p>
    <w:p w14:paraId="7112B444" w14:textId="77777777" w:rsidR="004D0E17" w:rsidRPr="00E52C74" w:rsidRDefault="004D0E17" w:rsidP="004D0E17">
      <w:pPr>
        <w:spacing w:before="120" w:after="120"/>
        <w:ind w:left="567"/>
        <w:jc w:val="both"/>
        <w:rPr>
          <w:rFonts w:ascii="Arial" w:hAnsi="Arial" w:cs="Arial"/>
          <w:sz w:val="22"/>
          <w:u w:val="single"/>
        </w:rPr>
      </w:pPr>
      <w:r w:rsidRPr="00E52C74">
        <w:rPr>
          <w:rFonts w:ascii="Arial" w:hAnsi="Arial" w:cs="Arial"/>
          <w:sz w:val="22"/>
          <w:u w:val="single"/>
        </w:rPr>
        <w:t>Jedná se o :</w:t>
      </w:r>
    </w:p>
    <w:p w14:paraId="759A9A86" w14:textId="3311DE28" w:rsidR="004D0E17" w:rsidRPr="004D0E17" w:rsidRDefault="004D0E17" w:rsidP="004D0E17">
      <w:pPr>
        <w:spacing w:before="120" w:after="120"/>
        <w:ind w:left="567"/>
        <w:jc w:val="both"/>
        <w:rPr>
          <w:rFonts w:ascii="Arial" w:hAnsi="Arial" w:cs="Arial"/>
          <w:sz w:val="22"/>
        </w:rPr>
      </w:pPr>
      <w:r w:rsidRPr="004D0E17">
        <w:rPr>
          <w:rFonts w:ascii="Arial" w:hAnsi="Arial" w:cs="Arial"/>
          <w:sz w:val="22"/>
        </w:rPr>
        <w:t xml:space="preserve">-  73 ks chodů o rozměru 1,5m x (0,3m+0,15m), schody musí být opatřeny schodišťovými hrany </w:t>
      </w:r>
    </w:p>
    <w:p w14:paraId="4726F067" w14:textId="77777777" w:rsidR="004D0E17" w:rsidRPr="004D0E17" w:rsidRDefault="004D0E17" w:rsidP="004D0E17">
      <w:pPr>
        <w:spacing w:before="120" w:after="120"/>
        <w:ind w:left="567"/>
        <w:jc w:val="both"/>
        <w:rPr>
          <w:rFonts w:ascii="Arial" w:hAnsi="Arial" w:cs="Arial"/>
          <w:sz w:val="22"/>
        </w:rPr>
      </w:pPr>
      <w:r w:rsidRPr="004D0E17">
        <w:rPr>
          <w:rFonts w:ascii="Arial" w:hAnsi="Arial" w:cs="Arial"/>
          <w:sz w:val="22"/>
        </w:rPr>
        <w:t>-  6ks podest o rozměru 1,5m x 0,3m</w:t>
      </w:r>
    </w:p>
    <w:p w14:paraId="3BE184A6" w14:textId="5C2B3B7F" w:rsidR="004D0E17" w:rsidRDefault="004D0E17" w:rsidP="004D0E17">
      <w:pPr>
        <w:spacing w:before="120" w:after="120"/>
        <w:ind w:left="567"/>
        <w:jc w:val="both"/>
        <w:rPr>
          <w:rFonts w:ascii="Arial" w:hAnsi="Arial" w:cs="Arial"/>
          <w:sz w:val="22"/>
        </w:rPr>
      </w:pPr>
      <w:r w:rsidRPr="004D0E17">
        <w:rPr>
          <w:rFonts w:ascii="Arial" w:hAnsi="Arial" w:cs="Arial"/>
          <w:sz w:val="22"/>
        </w:rPr>
        <w:t>Realizac</w:t>
      </w:r>
      <w:r w:rsidR="00E52C74">
        <w:rPr>
          <w:rFonts w:ascii="Arial" w:hAnsi="Arial" w:cs="Arial"/>
          <w:sz w:val="22"/>
        </w:rPr>
        <w:t>e</w:t>
      </w:r>
      <w:r w:rsidRPr="004D0E17">
        <w:rPr>
          <w:rFonts w:ascii="Arial" w:hAnsi="Arial" w:cs="Arial"/>
          <w:sz w:val="22"/>
        </w:rPr>
        <w:t xml:space="preserve"> opravy schodů </w:t>
      </w:r>
      <w:r w:rsidR="00E52C74">
        <w:rPr>
          <w:rFonts w:ascii="Arial" w:hAnsi="Arial" w:cs="Arial"/>
          <w:sz w:val="22"/>
        </w:rPr>
        <w:t>bude provedena</w:t>
      </w:r>
      <w:r w:rsidRPr="004D0E17">
        <w:rPr>
          <w:rFonts w:ascii="Arial" w:hAnsi="Arial" w:cs="Arial"/>
          <w:sz w:val="22"/>
        </w:rPr>
        <w:t xml:space="preserve"> mimo provoz školy tzn. v pátek po ukončení vyučováni </w:t>
      </w:r>
      <w:r>
        <w:rPr>
          <w:rFonts w:ascii="Arial" w:hAnsi="Arial" w:cs="Arial"/>
          <w:sz w:val="22"/>
        </w:rPr>
        <w:t xml:space="preserve"> </w:t>
      </w:r>
      <w:r w:rsidRPr="004D0E17">
        <w:rPr>
          <w:rFonts w:ascii="Arial" w:hAnsi="Arial" w:cs="Arial"/>
          <w:sz w:val="22"/>
        </w:rPr>
        <w:t xml:space="preserve">a o sobotách a nedělích tak, aby v pracovní době  ZŠ  bylo možné schody plně využívat.   </w:t>
      </w:r>
    </w:p>
    <w:p w14:paraId="0A39586F" w14:textId="550243C2" w:rsidR="008C25E8" w:rsidRPr="00EB256B" w:rsidRDefault="008C25E8" w:rsidP="008C25E8">
      <w:pPr>
        <w:ind w:left="360"/>
        <w:rPr>
          <w:rFonts w:ascii="Arial" w:hAnsi="Arial" w:cs="Arial"/>
          <w:sz w:val="22"/>
        </w:rPr>
      </w:pPr>
      <w:r>
        <w:rPr>
          <w:rFonts w:ascii="Arial" w:hAnsi="Arial" w:cs="Arial"/>
          <w:sz w:val="22"/>
        </w:rPr>
        <w:t xml:space="preserve">    (dále jen „dílo“)</w:t>
      </w:r>
    </w:p>
    <w:p w14:paraId="257E2B5B" w14:textId="77777777" w:rsidR="008C25E8" w:rsidRDefault="008C25E8" w:rsidP="004D0E17">
      <w:pPr>
        <w:spacing w:before="120" w:after="120"/>
        <w:ind w:left="567"/>
        <w:jc w:val="both"/>
        <w:rPr>
          <w:rFonts w:ascii="Arial" w:hAnsi="Arial" w:cs="Arial"/>
          <w:sz w:val="22"/>
        </w:rPr>
      </w:pPr>
    </w:p>
    <w:p w14:paraId="7452093D" w14:textId="77777777" w:rsidR="008C25E8" w:rsidRPr="004D0E17" w:rsidRDefault="008C25E8" w:rsidP="004D0E17">
      <w:pPr>
        <w:spacing w:before="120" w:after="120"/>
        <w:ind w:left="567"/>
        <w:jc w:val="both"/>
        <w:rPr>
          <w:rFonts w:ascii="Arial" w:hAnsi="Arial" w:cs="Arial"/>
          <w:sz w:val="22"/>
        </w:rPr>
      </w:pPr>
    </w:p>
    <w:p w14:paraId="0C6F5B14" w14:textId="77777777" w:rsidR="004D0E17" w:rsidRPr="004D0E17" w:rsidRDefault="004D0E17" w:rsidP="004D0E17">
      <w:pPr>
        <w:pStyle w:val="Odstavecseseznamem"/>
        <w:ind w:left="0"/>
        <w:rPr>
          <w:rFonts w:ascii="Arial" w:hAnsi="Arial" w:cs="Arial"/>
          <w:sz w:val="22"/>
        </w:rPr>
      </w:pPr>
    </w:p>
    <w:p w14:paraId="2705C8B6" w14:textId="77777777" w:rsidR="004D0E17" w:rsidRPr="004D0E17" w:rsidRDefault="004D0E17" w:rsidP="004D0E17">
      <w:pPr>
        <w:pStyle w:val="Odstavecseseznamem"/>
        <w:numPr>
          <w:ilvl w:val="0"/>
          <w:numId w:val="4"/>
        </w:numPr>
        <w:ind w:hanging="720"/>
        <w:rPr>
          <w:rFonts w:ascii="Arial" w:hAnsi="Arial" w:cs="Arial"/>
          <w:sz w:val="22"/>
        </w:rPr>
      </w:pPr>
      <w:r w:rsidRPr="004D0E17">
        <w:rPr>
          <w:rFonts w:ascii="Arial" w:hAnsi="Arial" w:cs="Arial"/>
          <w:sz w:val="22"/>
        </w:rPr>
        <w:t>Součástí díla je také:</w:t>
      </w:r>
    </w:p>
    <w:p w14:paraId="23F1BBAC" w14:textId="77777777" w:rsidR="004D0E17" w:rsidRPr="004D0E17" w:rsidRDefault="004D0E17" w:rsidP="004D0E17">
      <w:pPr>
        <w:numPr>
          <w:ilvl w:val="0"/>
          <w:numId w:val="2"/>
        </w:numPr>
        <w:tabs>
          <w:tab w:val="left" w:pos="993"/>
        </w:tabs>
        <w:ind w:hanging="11"/>
        <w:jc w:val="both"/>
        <w:rPr>
          <w:rFonts w:ascii="Arial" w:hAnsi="Arial" w:cs="Arial"/>
          <w:sz w:val="22"/>
        </w:rPr>
      </w:pPr>
      <w:r w:rsidRPr="004D0E17">
        <w:rPr>
          <w:rFonts w:ascii="Arial" w:hAnsi="Arial" w:cs="Arial"/>
          <w:sz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0BB968E4" w14:textId="77777777" w:rsidR="004D0E17" w:rsidRPr="004D0E17" w:rsidRDefault="004D0E17" w:rsidP="004D0E17">
      <w:pPr>
        <w:numPr>
          <w:ilvl w:val="0"/>
          <w:numId w:val="2"/>
        </w:numPr>
        <w:tabs>
          <w:tab w:val="left" w:pos="993"/>
        </w:tabs>
        <w:ind w:hanging="11"/>
        <w:jc w:val="both"/>
        <w:rPr>
          <w:rFonts w:ascii="Arial" w:hAnsi="Arial" w:cs="Arial"/>
          <w:sz w:val="22"/>
        </w:rPr>
      </w:pPr>
      <w:r w:rsidRPr="004D0E17">
        <w:rPr>
          <w:rFonts w:ascii="Arial" w:hAnsi="Arial" w:cs="Arial"/>
          <w:sz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1C292A22" w14:textId="3F326AE4" w:rsidR="004D0E17" w:rsidRPr="004D0E17" w:rsidRDefault="004D0E17" w:rsidP="004D0E17">
      <w:pPr>
        <w:numPr>
          <w:ilvl w:val="0"/>
          <w:numId w:val="2"/>
        </w:numPr>
        <w:tabs>
          <w:tab w:val="left" w:pos="993"/>
        </w:tabs>
        <w:ind w:hanging="11"/>
        <w:jc w:val="both"/>
        <w:rPr>
          <w:rFonts w:ascii="Arial" w:hAnsi="Arial" w:cs="Arial"/>
          <w:sz w:val="22"/>
        </w:rPr>
      </w:pPr>
      <w:r w:rsidRPr="004D0E17">
        <w:rPr>
          <w:rFonts w:ascii="Arial" w:hAnsi="Arial" w:cs="Arial"/>
          <w:sz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p>
    <w:p w14:paraId="72422833" w14:textId="77777777" w:rsidR="004D0E17" w:rsidRPr="004D0E17" w:rsidRDefault="004D0E17" w:rsidP="004D0E17">
      <w:pPr>
        <w:widowControl w:val="0"/>
        <w:numPr>
          <w:ilvl w:val="0"/>
          <w:numId w:val="2"/>
        </w:numPr>
        <w:tabs>
          <w:tab w:val="left" w:pos="993"/>
        </w:tabs>
        <w:overflowPunct w:val="0"/>
        <w:autoSpaceDE w:val="0"/>
        <w:autoSpaceDN w:val="0"/>
        <w:adjustRightInd w:val="0"/>
        <w:ind w:hanging="11"/>
        <w:jc w:val="both"/>
        <w:textAlignment w:val="baseline"/>
        <w:rPr>
          <w:rFonts w:ascii="Arial" w:hAnsi="Arial" w:cs="Arial"/>
          <w:sz w:val="22"/>
        </w:rPr>
      </w:pPr>
      <w:r w:rsidRPr="004D0E17">
        <w:rPr>
          <w:rFonts w:ascii="Arial" w:hAnsi="Arial" w:cs="Arial"/>
          <w:sz w:val="22"/>
        </w:rPr>
        <w:t xml:space="preserve">v případě nutnosti vybudování zařízení staveniště nebo využití veřejného prostranství (navážka materiálu, odvoz odpadu, </w:t>
      </w:r>
      <w:proofErr w:type="spellStart"/>
      <w:r w:rsidRPr="004D0E17">
        <w:rPr>
          <w:rFonts w:ascii="Arial" w:hAnsi="Arial" w:cs="Arial"/>
          <w:sz w:val="22"/>
        </w:rPr>
        <w:t>atd</w:t>
      </w:r>
      <w:proofErr w:type="spellEnd"/>
      <w:r w:rsidRPr="004D0E17">
        <w:rPr>
          <w:rFonts w:ascii="Arial" w:hAnsi="Arial" w:cs="Arial"/>
          <w:sz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4D0E17">
        <w:rPr>
          <w:rFonts w:ascii="Arial" w:hAnsi="Arial" w:cs="Arial"/>
          <w:sz w:val="22"/>
        </w:rPr>
        <w:tab/>
      </w:r>
    </w:p>
    <w:p w14:paraId="6F0D222A" w14:textId="371A12C9" w:rsidR="004D0E17" w:rsidRPr="004D0E17" w:rsidRDefault="004D0E17" w:rsidP="004D0E17">
      <w:pPr>
        <w:numPr>
          <w:ilvl w:val="0"/>
          <w:numId w:val="2"/>
        </w:numPr>
        <w:jc w:val="both"/>
        <w:rPr>
          <w:rFonts w:ascii="Arial" w:hAnsi="Arial" w:cs="Arial"/>
          <w:sz w:val="22"/>
        </w:rPr>
      </w:pPr>
      <w:r w:rsidRPr="004D0E17">
        <w:rPr>
          <w:rFonts w:ascii="Arial" w:hAnsi="Arial" w:cs="Arial"/>
          <w:sz w:val="22"/>
        </w:rPr>
        <w:lastRenderedPageBreak/>
        <w:t>průběžný úklid na stavbě a přístupových komunikací. Práce budou na opravě schodiště probíhat pouze v</w:t>
      </w:r>
      <w:r w:rsidR="008C25E8">
        <w:rPr>
          <w:rFonts w:ascii="Arial" w:hAnsi="Arial" w:cs="Arial"/>
          <w:sz w:val="22"/>
        </w:rPr>
        <w:t> </w:t>
      </w:r>
      <w:r w:rsidRPr="004D0E17">
        <w:rPr>
          <w:rFonts w:ascii="Arial" w:hAnsi="Arial" w:cs="Arial"/>
          <w:sz w:val="22"/>
        </w:rPr>
        <w:t>době</w:t>
      </w:r>
      <w:r w:rsidR="008C25E8">
        <w:rPr>
          <w:rFonts w:ascii="Arial" w:hAnsi="Arial" w:cs="Arial"/>
          <w:sz w:val="22"/>
        </w:rPr>
        <w:t xml:space="preserve"> </w:t>
      </w:r>
      <w:r w:rsidRPr="004D0E17">
        <w:rPr>
          <w:rFonts w:ascii="Arial" w:hAnsi="Arial" w:cs="Arial"/>
          <w:sz w:val="22"/>
        </w:rPr>
        <w:t xml:space="preserve"> mimo provoz školy  tzn. v pátek odpoledne po ukončení </w:t>
      </w:r>
      <w:r w:rsidR="00145496">
        <w:rPr>
          <w:rFonts w:ascii="Arial" w:hAnsi="Arial" w:cs="Arial"/>
          <w:sz w:val="22"/>
        </w:rPr>
        <w:t xml:space="preserve">vyučování </w:t>
      </w:r>
      <w:r w:rsidRPr="004D0E17">
        <w:rPr>
          <w:rFonts w:ascii="Arial" w:hAnsi="Arial" w:cs="Arial"/>
          <w:sz w:val="22"/>
        </w:rPr>
        <w:t xml:space="preserve"> ZŠ a o sobotách a nedělích. V pracovní dny musí být schodiště zprovozněno tzn. i uklizeno, aby </w:t>
      </w:r>
      <w:r>
        <w:rPr>
          <w:rFonts w:ascii="Arial" w:hAnsi="Arial" w:cs="Arial"/>
          <w:sz w:val="22"/>
        </w:rPr>
        <w:t>mohlo být  používáno</w:t>
      </w:r>
      <w:r w:rsidRPr="004D0E17">
        <w:rPr>
          <w:rFonts w:ascii="Arial" w:hAnsi="Arial" w:cs="Arial"/>
          <w:sz w:val="22"/>
        </w:rPr>
        <w:t xml:space="preserve">. Po dokončení stavby úklid do čista  dotčených prostor v objektu  a  dotčených  prostranství vně objektu. </w:t>
      </w:r>
    </w:p>
    <w:p w14:paraId="65E485FD" w14:textId="77777777" w:rsidR="004D0E17" w:rsidRPr="004D0E17" w:rsidRDefault="004D0E17" w:rsidP="004D0E17">
      <w:pPr>
        <w:numPr>
          <w:ilvl w:val="0"/>
          <w:numId w:val="2"/>
        </w:numPr>
        <w:jc w:val="both"/>
        <w:rPr>
          <w:rFonts w:ascii="Arial" w:hAnsi="Arial" w:cs="Arial"/>
          <w:sz w:val="22"/>
        </w:rPr>
      </w:pPr>
      <w:r w:rsidRPr="004D0E17">
        <w:rPr>
          <w:rFonts w:ascii="Arial" w:hAnsi="Arial" w:cs="Arial"/>
          <w:sz w:val="22"/>
        </w:rPr>
        <w:t xml:space="preserve">uvedení veškerých venkovních ploch dotčených stavební činností do původního stavu – komunikace, zelené plochy, atd.   </w:t>
      </w:r>
    </w:p>
    <w:p w14:paraId="0AF527EF" w14:textId="77777777" w:rsidR="004D0E17" w:rsidRPr="004D0E17" w:rsidRDefault="004D0E17" w:rsidP="004D0E17">
      <w:pPr>
        <w:pStyle w:val="Odstavecseseznamem"/>
        <w:numPr>
          <w:ilvl w:val="0"/>
          <w:numId w:val="2"/>
        </w:numPr>
        <w:rPr>
          <w:rFonts w:ascii="Arial" w:hAnsi="Arial" w:cs="Arial"/>
          <w:sz w:val="22"/>
        </w:rPr>
      </w:pPr>
      <w:r w:rsidRPr="004D0E17">
        <w:rPr>
          <w:rFonts w:ascii="Arial" w:hAnsi="Arial" w:cs="Arial"/>
          <w:sz w:val="22"/>
        </w:rPr>
        <w:t>prokazatelné zaškolení obsluhy</w:t>
      </w:r>
    </w:p>
    <w:p w14:paraId="6E9507BB" w14:textId="77777777" w:rsidR="004D0E17" w:rsidRPr="004D0E17" w:rsidRDefault="004D0E17" w:rsidP="004D0E17">
      <w:pPr>
        <w:ind w:left="360"/>
        <w:rPr>
          <w:rFonts w:ascii="Arial" w:hAnsi="Arial" w:cs="Arial"/>
        </w:rPr>
      </w:pP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1B574890" w14:textId="77777777" w:rsidR="007A6954" w:rsidRDefault="007A6954" w:rsidP="00433348">
      <w:pPr>
        <w:ind w:left="360"/>
        <w:jc w:val="center"/>
        <w:rPr>
          <w:rFonts w:ascii="Arial" w:hAnsi="Arial" w:cs="Arial"/>
          <w:b/>
          <w:sz w:val="22"/>
          <w:szCs w:val="24"/>
        </w:rPr>
      </w:pPr>
    </w:p>
    <w:p w14:paraId="7E877F85" w14:textId="77777777" w:rsidR="007A6954" w:rsidRDefault="007A6954"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A9DB554" w14:textId="099D5E0A"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 xml:space="preserve">Předání staveniště a zahájení díla </w:t>
      </w:r>
      <w:r w:rsidRPr="00736668">
        <w:rPr>
          <w:rFonts w:ascii="Arial" w:hAnsi="Arial" w:cs="Arial"/>
          <w:sz w:val="22"/>
        </w:rPr>
        <w:tab/>
      </w:r>
      <w:r w:rsidRPr="00736668">
        <w:rPr>
          <w:rFonts w:ascii="Arial" w:hAnsi="Arial" w:cs="Arial"/>
          <w:sz w:val="22"/>
        </w:rPr>
        <w:tab/>
        <w:t xml:space="preserve">: </w:t>
      </w:r>
      <w:r w:rsidR="00A22473">
        <w:rPr>
          <w:rFonts w:ascii="Arial" w:hAnsi="Arial" w:cs="Arial"/>
          <w:sz w:val="22"/>
        </w:rPr>
        <w:t xml:space="preserve"> 0</w:t>
      </w:r>
      <w:r w:rsidR="00E52C74">
        <w:rPr>
          <w:rFonts w:ascii="Arial" w:hAnsi="Arial" w:cs="Arial"/>
          <w:sz w:val="22"/>
        </w:rPr>
        <w:t>2</w:t>
      </w:r>
      <w:r w:rsidR="00E0376B">
        <w:rPr>
          <w:rFonts w:ascii="Arial" w:hAnsi="Arial" w:cs="Arial"/>
          <w:sz w:val="22"/>
        </w:rPr>
        <w:t>.</w:t>
      </w:r>
      <w:r w:rsidR="00A22473">
        <w:rPr>
          <w:rFonts w:ascii="Arial" w:hAnsi="Arial" w:cs="Arial"/>
          <w:sz w:val="22"/>
        </w:rPr>
        <w:t>0</w:t>
      </w:r>
      <w:r w:rsidR="00E52C74">
        <w:rPr>
          <w:rFonts w:ascii="Arial" w:hAnsi="Arial" w:cs="Arial"/>
          <w:sz w:val="22"/>
        </w:rPr>
        <w:t>9</w:t>
      </w:r>
      <w:r w:rsidR="00E0376B">
        <w:rPr>
          <w:rFonts w:ascii="Arial" w:hAnsi="Arial" w:cs="Arial"/>
          <w:sz w:val="22"/>
        </w:rPr>
        <w:t>.201</w:t>
      </w:r>
      <w:r w:rsidR="00ED0D0A">
        <w:rPr>
          <w:rFonts w:ascii="Arial" w:hAnsi="Arial" w:cs="Arial"/>
          <w:sz w:val="22"/>
        </w:rPr>
        <w:t>9</w:t>
      </w:r>
      <w:r w:rsidRPr="00736668">
        <w:rPr>
          <w:rFonts w:ascii="Arial" w:hAnsi="Arial" w:cs="Arial"/>
          <w:sz w:val="22"/>
        </w:rPr>
        <w:t xml:space="preserve"> </w:t>
      </w:r>
    </w:p>
    <w:p w14:paraId="12383DB0" w14:textId="78DD08BD" w:rsidR="00E8486C" w:rsidRPr="00736668" w:rsidRDefault="00E8486C" w:rsidP="00E8486C">
      <w:pPr>
        <w:jc w:val="both"/>
        <w:rPr>
          <w:rFonts w:ascii="Arial" w:hAnsi="Arial" w:cs="Arial"/>
          <w:sz w:val="22"/>
        </w:rPr>
      </w:pPr>
      <w:r w:rsidRPr="00736668">
        <w:rPr>
          <w:rFonts w:ascii="Arial" w:hAnsi="Arial" w:cs="Arial"/>
          <w:sz w:val="22"/>
        </w:rPr>
        <w:t xml:space="preserve">                                                                                   </w:t>
      </w:r>
    </w:p>
    <w:p w14:paraId="14996AC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5445F6F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w:t>
      </w:r>
      <w:r w:rsidR="009B2D1F">
        <w:rPr>
          <w:rFonts w:ascii="Arial" w:hAnsi="Arial" w:cs="Arial"/>
          <w:sz w:val="22"/>
        </w:rPr>
        <w:t>6</w:t>
      </w:r>
      <w:r w:rsidRPr="00736668">
        <w:rPr>
          <w:rFonts w:ascii="Arial" w:hAnsi="Arial" w:cs="Arial"/>
          <w:sz w:val="22"/>
        </w:rPr>
        <w:t xml:space="preserve">.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1EE77725" w14:textId="0583E594"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00E52C74">
        <w:rPr>
          <w:rFonts w:ascii="Arial" w:hAnsi="Arial" w:cs="Arial"/>
          <w:sz w:val="22"/>
        </w:rPr>
        <w:t>30</w:t>
      </w:r>
      <w:r w:rsidRPr="00736668">
        <w:rPr>
          <w:rFonts w:ascii="Arial" w:hAnsi="Arial" w:cs="Arial"/>
          <w:sz w:val="22"/>
        </w:rPr>
        <w:t>.0</w:t>
      </w:r>
      <w:r w:rsidR="00E52C74">
        <w:rPr>
          <w:rFonts w:ascii="Arial" w:hAnsi="Arial" w:cs="Arial"/>
          <w:sz w:val="22"/>
        </w:rPr>
        <w:t>9</w:t>
      </w:r>
      <w:r w:rsidRPr="00736668">
        <w:rPr>
          <w:rFonts w:ascii="Arial" w:hAnsi="Arial" w:cs="Arial"/>
          <w:sz w:val="22"/>
        </w:rPr>
        <w:t>.201</w:t>
      </w:r>
      <w:r w:rsidR="00ED0D0A">
        <w:rPr>
          <w:rFonts w:ascii="Arial" w:hAnsi="Arial" w:cs="Arial"/>
          <w:sz w:val="22"/>
        </w:rPr>
        <w:t>9</w:t>
      </w:r>
    </w:p>
    <w:p w14:paraId="07E0197E" w14:textId="77777777" w:rsidR="00E52C74" w:rsidRDefault="00E8486C" w:rsidP="00E8486C">
      <w:pPr>
        <w:jc w:val="both"/>
        <w:rPr>
          <w:rFonts w:ascii="Arial" w:hAnsi="Arial" w:cs="Arial"/>
          <w:sz w:val="22"/>
        </w:rPr>
      </w:pPr>
      <w:r w:rsidRPr="00736668">
        <w:rPr>
          <w:rFonts w:ascii="Arial" w:hAnsi="Arial" w:cs="Arial"/>
          <w:sz w:val="22"/>
        </w:rPr>
        <w:t xml:space="preserve">       </w:t>
      </w:r>
    </w:p>
    <w:p w14:paraId="6E1D439A" w14:textId="6508170E" w:rsidR="00E52C74" w:rsidRPr="00E52C74" w:rsidRDefault="00E52C74" w:rsidP="00E52C74">
      <w:pPr>
        <w:pStyle w:val="Odstavecseseznamem"/>
        <w:numPr>
          <w:ilvl w:val="0"/>
          <w:numId w:val="45"/>
        </w:numPr>
        <w:spacing w:before="120" w:after="120"/>
        <w:ind w:left="567" w:hanging="567"/>
        <w:jc w:val="both"/>
        <w:rPr>
          <w:rFonts w:ascii="Arial" w:hAnsi="Arial" w:cs="Arial"/>
          <w:sz w:val="22"/>
        </w:rPr>
      </w:pPr>
      <w:r w:rsidRPr="00E52C74">
        <w:rPr>
          <w:rFonts w:ascii="Arial" w:hAnsi="Arial" w:cs="Arial"/>
          <w:sz w:val="22"/>
        </w:rPr>
        <w:t>Realizace opravy schodů bude provedena mimo provoz školy tzn. v pátek po ukončení vyučován</w:t>
      </w:r>
      <w:r w:rsidR="009B2D1F">
        <w:rPr>
          <w:rFonts w:ascii="Arial" w:hAnsi="Arial" w:cs="Arial"/>
          <w:sz w:val="22"/>
        </w:rPr>
        <w:t>í</w:t>
      </w:r>
      <w:r w:rsidRPr="00E52C74">
        <w:rPr>
          <w:rFonts w:ascii="Arial" w:hAnsi="Arial" w:cs="Arial"/>
          <w:sz w:val="22"/>
        </w:rPr>
        <w:t xml:space="preserve">  a o sobotách a nedělích tak, aby v pracovní době  ZŠ  bylo možné schody plně využívat.   </w:t>
      </w:r>
    </w:p>
    <w:p w14:paraId="3DBB4739" w14:textId="3B3EAA6F" w:rsidR="00E8486C" w:rsidRPr="00736668" w:rsidRDefault="00E8486C" w:rsidP="00E8486C">
      <w:pPr>
        <w:jc w:val="both"/>
        <w:rPr>
          <w:rFonts w:ascii="Arial" w:hAnsi="Arial" w:cs="Arial"/>
          <w:sz w:val="22"/>
        </w:rPr>
      </w:pPr>
    </w:p>
    <w:p w14:paraId="072980EF" w14:textId="0269575F" w:rsidR="00433348" w:rsidRDefault="00433348" w:rsidP="00E52C74">
      <w:pPr>
        <w:pStyle w:val="Odstavecseseznamem"/>
        <w:numPr>
          <w:ilvl w:val="0"/>
          <w:numId w:val="46"/>
        </w:numPr>
        <w:ind w:left="567" w:hanging="567"/>
        <w:rPr>
          <w:rFonts w:ascii="Arial" w:hAnsi="Arial" w:cs="Arial"/>
          <w:sz w:val="22"/>
        </w:rPr>
      </w:pPr>
      <w:r>
        <w:rPr>
          <w:rFonts w:ascii="Arial" w:hAnsi="Arial" w:cs="Arial"/>
          <w:sz w:val="22"/>
        </w:rPr>
        <w:t xml:space="preserve">Místem plnění je </w:t>
      </w:r>
      <w:r w:rsidR="001B1993">
        <w:rPr>
          <w:rFonts w:ascii="Arial" w:hAnsi="Arial" w:cs="Arial"/>
          <w:sz w:val="22"/>
        </w:rPr>
        <w:t xml:space="preserve"> ZŠ </w:t>
      </w:r>
      <w:r w:rsidR="00E52C74">
        <w:rPr>
          <w:rFonts w:ascii="Arial" w:hAnsi="Arial" w:cs="Arial"/>
          <w:sz w:val="22"/>
        </w:rPr>
        <w:t xml:space="preserve">a </w:t>
      </w:r>
      <w:r w:rsidR="008C25E8">
        <w:rPr>
          <w:rFonts w:ascii="Arial" w:hAnsi="Arial" w:cs="Arial"/>
          <w:sz w:val="22"/>
        </w:rPr>
        <w:t xml:space="preserve"> </w:t>
      </w:r>
      <w:r w:rsidR="00E52C74">
        <w:rPr>
          <w:rFonts w:ascii="Arial" w:hAnsi="Arial" w:cs="Arial"/>
          <w:sz w:val="22"/>
        </w:rPr>
        <w:t xml:space="preserve">MŠ 17. listopadu 1225, </w:t>
      </w:r>
      <w:r w:rsidR="00881A3E">
        <w:rPr>
          <w:rFonts w:ascii="Arial" w:hAnsi="Arial" w:cs="Arial"/>
          <w:sz w:val="22"/>
        </w:rPr>
        <w:t>742 21</w:t>
      </w:r>
      <w:r w:rsidR="001B1993">
        <w:rPr>
          <w:rFonts w:ascii="Arial" w:hAnsi="Arial" w:cs="Arial"/>
          <w:sz w:val="22"/>
        </w:rPr>
        <w:t xml:space="preserve"> Kopřivnice</w:t>
      </w:r>
      <w:r w:rsidR="00C014B0">
        <w:rPr>
          <w:rFonts w:ascii="Arial" w:hAnsi="Arial" w:cs="Arial"/>
          <w:sz w:val="22"/>
        </w:rPr>
        <w:t xml:space="preserve"> </w:t>
      </w:r>
      <w:r w:rsidR="00A22473">
        <w:rPr>
          <w:rFonts w:ascii="Arial" w:hAnsi="Arial" w:cs="Arial"/>
          <w:sz w:val="22"/>
        </w:rPr>
        <w:t>–</w:t>
      </w:r>
      <w:r w:rsidR="00C014B0">
        <w:rPr>
          <w:rFonts w:ascii="Arial" w:hAnsi="Arial" w:cs="Arial"/>
          <w:sz w:val="22"/>
        </w:rPr>
        <w:t xml:space="preserve"> </w:t>
      </w:r>
      <w:r w:rsidR="00A22473">
        <w:rPr>
          <w:rFonts w:ascii="Arial" w:hAnsi="Arial" w:cs="Arial"/>
          <w:sz w:val="22"/>
        </w:rPr>
        <w:t xml:space="preserve">„pavilon </w:t>
      </w:r>
      <w:r w:rsidR="00E52C74">
        <w:rPr>
          <w:rFonts w:ascii="Arial" w:hAnsi="Arial" w:cs="Arial"/>
          <w:sz w:val="22"/>
        </w:rPr>
        <w:t>U2</w:t>
      </w:r>
      <w:r w:rsidR="00A22473">
        <w:rPr>
          <w:rFonts w:ascii="Arial" w:hAnsi="Arial" w:cs="Arial"/>
          <w:sz w:val="22"/>
        </w:rPr>
        <w:t>“</w:t>
      </w:r>
      <w:r w:rsidR="009B2D1F">
        <w:rPr>
          <w:rFonts w:ascii="Arial" w:hAnsi="Arial" w:cs="Arial"/>
          <w:sz w:val="22"/>
        </w:rPr>
        <w:t>.</w:t>
      </w:r>
    </w:p>
    <w:p w14:paraId="19758EC1" w14:textId="77777777" w:rsidR="00433348" w:rsidRDefault="00433348" w:rsidP="00433348">
      <w:pPr>
        <w:pStyle w:val="Odstavecseseznamem"/>
        <w:rPr>
          <w:rFonts w:ascii="Arial" w:hAnsi="Arial" w:cs="Arial"/>
          <w:sz w:val="22"/>
        </w:rPr>
      </w:pPr>
    </w:p>
    <w:p w14:paraId="4118CADD" w14:textId="77777777" w:rsidR="00BE5598" w:rsidRPr="00433348" w:rsidRDefault="00BE559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555FFF7C" w14:textId="77777777" w:rsidR="00E52C74" w:rsidRPr="006C47C9" w:rsidRDefault="00E52C74"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40BA2FBF" w14:textId="77777777" w:rsidR="008F6FCD" w:rsidRDefault="008F6FCD"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77777777" w:rsidR="006C47C9" w:rsidRPr="006C47C9" w:rsidRDefault="006C47C9" w:rsidP="00B5335E">
            <w:pPr>
              <w:jc w:val="both"/>
              <w:rPr>
                <w:rFonts w:ascii="Arial" w:hAnsi="Arial" w:cs="Arial"/>
                <w:sz w:val="22"/>
                <w:szCs w:val="22"/>
              </w:rPr>
            </w:pPr>
          </w:p>
          <w:p w14:paraId="0BA4AE2C" w14:textId="77777777" w:rsidR="006C47C9" w:rsidRPr="006C47C9" w:rsidRDefault="006C47C9" w:rsidP="00B5335E">
            <w:pPr>
              <w:jc w:val="both"/>
              <w:rPr>
                <w:rFonts w:ascii="Arial" w:hAnsi="Arial" w:cs="Arial"/>
                <w:i/>
                <w:sz w:val="22"/>
                <w:szCs w:val="22"/>
              </w:rPr>
            </w:pPr>
          </w:p>
        </w:tc>
        <w:tc>
          <w:tcPr>
            <w:tcW w:w="1559" w:type="dxa"/>
          </w:tcPr>
          <w:p w14:paraId="47BA946B" w14:textId="77777777" w:rsidR="006C47C9" w:rsidRPr="006C47C9" w:rsidRDefault="006C47C9" w:rsidP="00B5335E">
            <w:pPr>
              <w:jc w:val="both"/>
              <w:rPr>
                <w:rFonts w:ascii="Arial" w:hAnsi="Arial" w:cs="Arial"/>
                <w:sz w:val="22"/>
                <w:szCs w:val="22"/>
              </w:rPr>
            </w:pPr>
          </w:p>
        </w:tc>
        <w:tc>
          <w:tcPr>
            <w:tcW w:w="2546" w:type="dxa"/>
          </w:tcPr>
          <w:p w14:paraId="5BDC9CD1" w14:textId="77777777" w:rsidR="006C47C9" w:rsidRPr="006C47C9" w:rsidRDefault="006C47C9" w:rsidP="00B5335E">
            <w:pPr>
              <w:jc w:val="both"/>
              <w:rPr>
                <w:rFonts w:ascii="Arial" w:hAnsi="Arial" w:cs="Arial"/>
                <w:sz w:val="22"/>
                <w:szCs w:val="22"/>
              </w:rPr>
            </w:pPr>
          </w:p>
        </w:tc>
      </w:tr>
    </w:tbl>
    <w:p w14:paraId="4CBAF9E2" w14:textId="77777777" w:rsidR="006C47C9" w:rsidRDefault="006C47C9" w:rsidP="00F66CF9">
      <w:pPr>
        <w:rPr>
          <w:rFonts w:ascii="Arial" w:hAnsi="Arial" w:cs="Arial"/>
          <w:sz w:val="22"/>
          <w:szCs w:val="24"/>
        </w:rPr>
      </w:pPr>
    </w:p>
    <w:p w14:paraId="5BD47F7F" w14:textId="0485D330"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E52C74">
        <w:rPr>
          <w:rFonts w:ascii="Arial" w:hAnsi="Arial" w:cs="Arial"/>
          <w:sz w:val="22"/>
          <w:szCs w:val="24"/>
        </w:rPr>
        <w:t>nabídkové ceny</w:t>
      </w:r>
      <w:r w:rsidRPr="006C47C9">
        <w:rPr>
          <w:rFonts w:ascii="Arial" w:hAnsi="Arial" w:cs="Arial"/>
          <w:sz w:val="22"/>
          <w:szCs w:val="24"/>
        </w:rPr>
        <w:t>, kter</w:t>
      </w:r>
      <w:r w:rsidR="009B2D1F">
        <w:rPr>
          <w:rFonts w:ascii="Arial" w:hAnsi="Arial" w:cs="Arial"/>
          <w:sz w:val="22"/>
          <w:szCs w:val="24"/>
        </w:rPr>
        <w:t>á</w:t>
      </w:r>
      <w:r w:rsidRPr="006C47C9">
        <w:rPr>
          <w:rFonts w:ascii="Arial" w:hAnsi="Arial" w:cs="Arial"/>
          <w:sz w:val="22"/>
          <w:szCs w:val="24"/>
        </w:rPr>
        <w:t xml:space="preserve"> je přílohou č. </w:t>
      </w:r>
      <w:r w:rsidR="001B1993">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lastRenderedPageBreak/>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1F1114BE"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05BE4899"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A22473">
        <w:rPr>
          <w:rFonts w:ascii="Arial" w:hAnsi="Arial" w:cs="Arial"/>
          <w:sz w:val="22"/>
        </w:rPr>
        <w:t>.</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304E5B22" w14:textId="77777777" w:rsidR="00BE5598" w:rsidRDefault="00BE5598" w:rsidP="00BA02EB">
      <w:pPr>
        <w:pStyle w:val="Odstavecseseznamem"/>
        <w:rPr>
          <w:rFonts w:asciiTheme="minorHAnsi" w:hAnsiTheme="minorHAnsi"/>
          <w:szCs w:val="24"/>
        </w:rPr>
      </w:pPr>
    </w:p>
    <w:p w14:paraId="490AE5C4" w14:textId="77777777" w:rsidR="00BE5598" w:rsidRDefault="00BE5598" w:rsidP="00BA02EB">
      <w:pPr>
        <w:pStyle w:val="Odstavecseseznamem"/>
        <w:rPr>
          <w:rFonts w:asciiTheme="minorHAnsi" w:hAnsiTheme="minorHAnsi"/>
          <w:szCs w:val="24"/>
        </w:rPr>
      </w:pP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6D55703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1FA8222F" w14:textId="77777777" w:rsidR="008109BC" w:rsidRDefault="008109BC" w:rsidP="00666449">
      <w:pPr>
        <w:pStyle w:val="Odstavecseseznamem"/>
        <w:ind w:left="567" w:hanging="567"/>
        <w:jc w:val="both"/>
        <w:rPr>
          <w:rFonts w:ascii="Arial" w:hAnsi="Arial" w:cs="Arial"/>
          <w:sz w:val="22"/>
        </w:rPr>
      </w:pPr>
    </w:p>
    <w:p w14:paraId="140EC97C" w14:textId="77777777" w:rsidR="009F140E" w:rsidRDefault="009F140E" w:rsidP="00666449">
      <w:pPr>
        <w:pStyle w:val="Odstavecseseznamem"/>
        <w:ind w:left="567" w:hanging="567"/>
        <w:jc w:val="both"/>
        <w:rPr>
          <w:rFonts w:ascii="Arial" w:hAnsi="Arial" w:cs="Arial"/>
          <w:sz w:val="22"/>
        </w:rPr>
      </w:pPr>
    </w:p>
    <w:p w14:paraId="3386CDE7" w14:textId="77777777" w:rsidR="00BE5598" w:rsidRDefault="00BE5598" w:rsidP="00666449">
      <w:pPr>
        <w:pStyle w:val="Odstavecseseznamem"/>
        <w:ind w:left="567" w:hanging="567"/>
        <w:jc w:val="both"/>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12EAC171"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E52C74">
        <w:rPr>
          <w:rFonts w:ascii="Arial" w:hAnsi="Arial" w:cs="Arial"/>
          <w:sz w:val="22"/>
          <w:szCs w:val="22"/>
        </w:rPr>
        <w:t>02</w:t>
      </w:r>
      <w:r w:rsidR="00875097" w:rsidRPr="00736668">
        <w:rPr>
          <w:rFonts w:ascii="Arial" w:hAnsi="Arial" w:cs="Arial"/>
          <w:sz w:val="22"/>
          <w:szCs w:val="22"/>
        </w:rPr>
        <w:t>.</w:t>
      </w:r>
      <w:r w:rsidR="00E52C74">
        <w:rPr>
          <w:rFonts w:ascii="Arial" w:hAnsi="Arial" w:cs="Arial"/>
          <w:sz w:val="22"/>
          <w:szCs w:val="22"/>
        </w:rPr>
        <w:t>09</w:t>
      </w:r>
      <w:r w:rsidR="00875097" w:rsidRPr="00736668">
        <w:rPr>
          <w:rFonts w:ascii="Arial" w:hAnsi="Arial" w:cs="Arial"/>
          <w:sz w:val="22"/>
          <w:szCs w:val="22"/>
        </w:rPr>
        <w:t>.201</w:t>
      </w:r>
      <w:r w:rsidR="00ED0D0A">
        <w:rPr>
          <w:rFonts w:ascii="Arial" w:hAnsi="Arial" w:cs="Arial"/>
          <w:sz w:val="22"/>
          <w:szCs w:val="22"/>
        </w:rPr>
        <w:t>9</w:t>
      </w:r>
      <w:r w:rsidRPr="00736668">
        <w:rPr>
          <w:rFonts w:ascii="Arial" w:hAnsi="Arial" w:cs="Arial"/>
          <w:sz w:val="22"/>
          <w:szCs w:val="22"/>
        </w:rPr>
        <w:t xml:space="preserve"> ,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C2017D9" w14:textId="40110E16"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1C2840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76C3D806"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w:t>
      </w:r>
      <w:r w:rsidRPr="009B6BAC">
        <w:rPr>
          <w:rFonts w:ascii="Arial" w:hAnsi="Arial" w:cs="Arial"/>
          <w:sz w:val="22"/>
          <w:szCs w:val="22"/>
        </w:rPr>
        <w:t xml:space="preserv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5654DA8C"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na staveništi.</w:t>
      </w:r>
    </w:p>
    <w:p w14:paraId="31CB1B1C" w14:textId="031DC99E"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w:t>
      </w:r>
      <w:r w:rsidR="003574C9">
        <w:rPr>
          <w:rFonts w:ascii="Arial" w:hAnsi="Arial" w:cs="Arial"/>
          <w:sz w:val="22"/>
          <w:szCs w:val="22"/>
        </w:rPr>
        <w:t>  technickým dozorem stavebníka</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V případě zjištění rozporu</w:t>
      </w:r>
      <w:r w:rsidR="003574C9">
        <w:rPr>
          <w:rFonts w:ascii="Arial" w:hAnsi="Arial" w:cs="Arial"/>
          <w:sz w:val="22"/>
          <w:szCs w:val="22"/>
        </w:rPr>
        <w:t xml:space="preserve"> </w:t>
      </w:r>
      <w:r w:rsidRPr="00D927AB">
        <w:rPr>
          <w:rFonts w:ascii="Arial" w:hAnsi="Arial" w:cs="Arial"/>
          <w:sz w:val="22"/>
          <w:szCs w:val="22"/>
        </w:rPr>
        <w:t xml:space="preserve"> </w:t>
      </w:r>
      <w:r w:rsidR="003574C9">
        <w:rPr>
          <w:rFonts w:ascii="Arial" w:hAnsi="Arial" w:cs="Arial"/>
          <w:sz w:val="22"/>
          <w:szCs w:val="22"/>
        </w:rPr>
        <w:t xml:space="preserve">oproti původního návrhu </w:t>
      </w:r>
      <w:r w:rsidRPr="00D927AB">
        <w:rPr>
          <w:rFonts w:ascii="Arial" w:hAnsi="Arial" w:cs="Arial"/>
          <w:sz w:val="22"/>
          <w:szCs w:val="22"/>
        </w:rPr>
        <w:t xml:space="preserve"> </w:t>
      </w:r>
      <w:r w:rsidR="003574C9">
        <w:rPr>
          <w:rFonts w:ascii="Arial" w:hAnsi="Arial" w:cs="Arial"/>
          <w:sz w:val="22"/>
          <w:szCs w:val="22"/>
        </w:rPr>
        <w:t xml:space="preserve">dle položkového rozpočtu </w:t>
      </w:r>
      <w:r w:rsidRPr="00D927AB">
        <w:rPr>
          <w:rFonts w:ascii="Arial" w:hAnsi="Arial" w:cs="Arial"/>
          <w:sz w:val="22"/>
          <w:szCs w:val="22"/>
        </w:rPr>
        <w:t xml:space="preserve">je zhotovitel povinen zjištěné rozpory řešit ve spolupráci </w:t>
      </w:r>
      <w:r w:rsidRPr="001B7A74">
        <w:rPr>
          <w:rFonts w:ascii="Arial" w:hAnsi="Arial" w:cs="Arial"/>
          <w:sz w:val="22"/>
          <w:szCs w:val="22"/>
        </w:rPr>
        <w:t>s</w:t>
      </w:r>
      <w:r w:rsidR="003574C9">
        <w:rPr>
          <w:rFonts w:ascii="Arial" w:hAnsi="Arial" w:cs="Arial"/>
          <w:sz w:val="22"/>
          <w:szCs w:val="22"/>
        </w:rPr>
        <w:t> technickým dozorem stavebníka</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5526F9">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54A4B093"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4.6</w:t>
      </w:r>
      <w:r w:rsidR="00CC728D">
        <w:rPr>
          <w:rFonts w:ascii="Arial" w:hAnsi="Arial" w:cs="Arial"/>
          <w:sz w:val="22"/>
          <w:szCs w:val="22"/>
        </w:rPr>
        <w:t xml:space="preserve">   </w:t>
      </w:r>
      <w:r>
        <w:rPr>
          <w:rFonts w:ascii="Arial" w:hAnsi="Arial" w:cs="Arial"/>
          <w:sz w:val="22"/>
          <w:szCs w:val="22"/>
        </w:rPr>
        <w:t xml:space="preserve"> </w:t>
      </w:r>
      <w:r w:rsidR="00D927AB" w:rsidRPr="001B7A74">
        <w:rPr>
          <w:rFonts w:ascii="Arial" w:hAnsi="Arial" w:cs="Arial"/>
          <w:sz w:val="22"/>
          <w:szCs w:val="22"/>
        </w:rPr>
        <w:t>Materiály, které nevyhovují předepsaným zkouškám nebo jsou objednatelem označeny za poškozené, musí být odstraněny</w:t>
      </w:r>
      <w:r w:rsidR="003574C9">
        <w:rPr>
          <w:rFonts w:ascii="Arial" w:hAnsi="Arial" w:cs="Arial"/>
          <w:sz w:val="22"/>
          <w:szCs w:val="22"/>
        </w:rPr>
        <w:t xml:space="preserve"> </w:t>
      </w:r>
      <w:r w:rsidR="00D927AB" w:rsidRPr="001B7A74">
        <w:rPr>
          <w:rFonts w:ascii="Arial" w:hAnsi="Arial" w:cs="Arial"/>
          <w:sz w:val="22"/>
          <w:szCs w:val="22"/>
        </w:rPr>
        <w:t>ze staveniště, případně i z díla (jsou-li v něm již zabudovány nebo byly-li při jeho provádění použity) ve lhůtě stanovené objednatelem a nahrazeny jinými bezvadnými.</w:t>
      </w:r>
    </w:p>
    <w:p w14:paraId="663E399E" w14:textId="2E59CACD" w:rsidR="00D927AB" w:rsidRPr="001B7A74" w:rsidRDefault="003D432B" w:rsidP="005526F9">
      <w:pPr>
        <w:spacing w:line="276" w:lineRule="auto"/>
        <w:ind w:left="567" w:hanging="567"/>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9"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hyperlink r:id="rId10" w:history="1">
        <w:r w:rsidR="00875097" w:rsidRPr="00785081">
          <w:rPr>
            <w:rStyle w:val="Hypertextovodkaz"/>
            <w:rFonts w:ascii="Arial" w:hAnsi="Arial" w:cs="Arial"/>
            <w:sz w:val="22"/>
            <w:szCs w:val="22"/>
          </w:rPr>
          <w:t>vladimira.martinikova@koprivnice.cz</w:t>
        </w:r>
      </w:hyperlink>
      <w:r w:rsidR="00867F0E">
        <w:rPr>
          <w:rFonts w:ascii="Arial" w:hAnsi="Arial" w:cs="Arial"/>
          <w:sz w:val="22"/>
          <w:szCs w:val="22"/>
        </w:rPr>
        <w:t xml:space="preserve"> </w:t>
      </w:r>
      <w:r w:rsidR="00DF238C">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255ABEA5"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3574C9">
        <w:rPr>
          <w:rFonts w:ascii="Arial" w:hAnsi="Arial" w:cs="Arial"/>
          <w:sz w:val="22"/>
          <w:szCs w:val="22"/>
        </w:rPr>
        <w:t> platnými předpisy</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522961A1"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na staveništi.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4996352A"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46F15A24" w14:textId="77777777" w:rsidR="00BE5598" w:rsidRDefault="00BE5598"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6BE8EA0E" w14:textId="2399FE8E" w:rsidR="00163047" w:rsidRDefault="00163047" w:rsidP="00666449">
      <w:pPr>
        <w:numPr>
          <w:ilvl w:val="0"/>
          <w:numId w:val="30"/>
        </w:numPr>
        <w:tabs>
          <w:tab w:val="clear" w:pos="397"/>
        </w:tabs>
        <w:ind w:left="567" w:hanging="567"/>
        <w:jc w:val="both"/>
        <w:rPr>
          <w:rFonts w:ascii="Arial" w:hAnsi="Arial" w:cs="Arial"/>
          <w:sz w:val="22"/>
          <w:szCs w:val="22"/>
        </w:rPr>
      </w:pPr>
      <w:r w:rsidRPr="00D13443">
        <w:rPr>
          <w:rFonts w:ascii="Arial" w:hAnsi="Arial" w:cs="Arial"/>
          <w:sz w:val="22"/>
          <w:szCs w:val="22"/>
        </w:rPr>
        <w:t xml:space="preserve">Zhotovitel poskytuje na </w:t>
      </w:r>
      <w:r w:rsidR="00D13443" w:rsidRPr="00D13443">
        <w:rPr>
          <w:rFonts w:ascii="Arial" w:hAnsi="Arial" w:cs="Arial"/>
          <w:sz w:val="22"/>
          <w:szCs w:val="22"/>
        </w:rPr>
        <w:t xml:space="preserve"> celé dílo </w:t>
      </w:r>
      <w:r w:rsidRPr="00D13443">
        <w:rPr>
          <w:rFonts w:ascii="Arial" w:hAnsi="Arial" w:cs="Arial"/>
          <w:sz w:val="22"/>
          <w:szCs w:val="22"/>
        </w:rPr>
        <w:t xml:space="preserve"> záruku v</w:t>
      </w:r>
      <w:r w:rsidR="00D13443" w:rsidRPr="00D13443">
        <w:rPr>
          <w:rFonts w:ascii="Arial" w:hAnsi="Arial" w:cs="Arial"/>
          <w:sz w:val="22"/>
          <w:szCs w:val="22"/>
        </w:rPr>
        <w:t> </w:t>
      </w:r>
      <w:r w:rsidRPr="00D13443">
        <w:rPr>
          <w:rFonts w:ascii="Arial" w:hAnsi="Arial" w:cs="Arial"/>
          <w:sz w:val="22"/>
          <w:szCs w:val="22"/>
        </w:rPr>
        <w:t>délce</w:t>
      </w:r>
      <w:r w:rsidR="00D13443" w:rsidRPr="00D13443">
        <w:rPr>
          <w:rFonts w:ascii="Arial" w:hAnsi="Arial" w:cs="Arial"/>
          <w:sz w:val="22"/>
          <w:szCs w:val="22"/>
        </w:rPr>
        <w:t xml:space="preserve"> </w:t>
      </w:r>
      <w:r w:rsidRPr="00D13443">
        <w:rPr>
          <w:rFonts w:ascii="Arial" w:hAnsi="Arial" w:cs="Arial"/>
          <w:sz w:val="22"/>
          <w:szCs w:val="22"/>
        </w:rPr>
        <w:t xml:space="preserve"> </w:t>
      </w:r>
      <w:r w:rsidRPr="00D13443">
        <w:rPr>
          <w:rFonts w:ascii="Arial" w:hAnsi="Arial" w:cs="Arial"/>
          <w:b/>
          <w:sz w:val="22"/>
          <w:szCs w:val="22"/>
        </w:rPr>
        <w:t>60 měsíců</w:t>
      </w:r>
      <w:r w:rsidR="00D13443" w:rsidRPr="00D13443">
        <w:rPr>
          <w:rFonts w:ascii="Arial" w:hAnsi="Arial" w:cs="Arial"/>
          <w:b/>
          <w:sz w:val="22"/>
          <w:szCs w:val="22"/>
        </w:rPr>
        <w:t>.</w:t>
      </w:r>
      <w:r w:rsidRPr="00D13443">
        <w:rPr>
          <w:rFonts w:ascii="Arial" w:hAnsi="Arial" w:cs="Arial"/>
          <w:sz w:val="22"/>
          <w:szCs w:val="22"/>
        </w:rPr>
        <w:t xml:space="preserve"> </w:t>
      </w:r>
    </w:p>
    <w:p w14:paraId="65C74841" w14:textId="77777777" w:rsidR="00D13443" w:rsidRPr="00D13443" w:rsidRDefault="00D13443" w:rsidP="00D13443">
      <w:pPr>
        <w:jc w:val="both"/>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419ED52D"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adresu: …………………………………., nebo</w:t>
      </w:r>
    </w:p>
    <w:p w14:paraId="77C51309" w14:textId="0564FB24"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 nebo</w:t>
      </w:r>
    </w:p>
    <w:p w14:paraId="75B85E20" w14:textId="67566D88" w:rsidR="006D446C" w:rsidRPr="00C77DF8"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do datové schránky:…………………….. </w:t>
      </w:r>
      <w:r w:rsidR="006D446C"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13DA571"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2434C2C" w:rsidR="00780B8A" w:rsidRPr="00780B8A" w:rsidRDefault="00780B8A"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74F486AC"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Pr>
          <w:rFonts w:ascii="Arial" w:hAnsi="Arial" w:cs="Arial"/>
          <w:sz w:val="22"/>
          <w:szCs w:val="22"/>
        </w:rPr>
        <w:t>……………….</w:t>
      </w:r>
      <w:r w:rsidRPr="00393B2E">
        <w:rPr>
          <w:rFonts w:ascii="Arial" w:hAnsi="Arial" w:cs="Arial"/>
          <w:sz w:val="22"/>
          <w:szCs w:val="22"/>
        </w:rPr>
        <w:t xml:space="preserve"> Kč, s maximální spoluúčastí ve výši </w:t>
      </w:r>
      <w:r>
        <w:rPr>
          <w:rFonts w:ascii="Arial" w:hAnsi="Arial" w:cs="Arial"/>
          <w:sz w:val="22"/>
          <w:szCs w:val="22"/>
        </w:rPr>
        <w:t>……………….</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Default="00F956BD" w:rsidP="00C77DF8">
      <w:pPr>
        <w:autoSpaceDE w:val="0"/>
        <w:autoSpaceDN w:val="0"/>
        <w:adjustRightInd w:val="0"/>
        <w:jc w:val="both"/>
        <w:rPr>
          <w:b/>
        </w:rPr>
      </w:pPr>
    </w:p>
    <w:p w14:paraId="341BF976" w14:textId="77777777" w:rsidR="00BE5598" w:rsidRPr="006255EE" w:rsidRDefault="00BE5598"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E32E6E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41D0DD72"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A9BB9B4" w14:textId="77777777" w:rsidR="00EA6164" w:rsidRPr="00875097" w:rsidRDefault="00EA6164" w:rsidP="00666449">
      <w:pPr>
        <w:pStyle w:val="Odstavecseseznamem"/>
        <w:ind w:left="567" w:hanging="567"/>
        <w:rPr>
          <w:rFonts w:ascii="Arial" w:hAnsi="Arial" w:cs="Arial"/>
          <w:sz w:val="22"/>
          <w:szCs w:val="22"/>
        </w:rPr>
      </w:pPr>
    </w:p>
    <w:p w14:paraId="6E04AECD" w14:textId="6E94BE29"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666449">
      <w:pPr>
        <w:pStyle w:val="Odstavecseseznamem"/>
        <w:ind w:left="567" w:hanging="567"/>
        <w:rPr>
          <w:rFonts w:ascii="Arial" w:hAnsi="Arial" w:cs="Arial"/>
          <w:sz w:val="22"/>
          <w:szCs w:val="22"/>
        </w:rPr>
      </w:pPr>
    </w:p>
    <w:p w14:paraId="44B2E349" w14:textId="2E0DCA58"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666449">
      <w:pPr>
        <w:pStyle w:val="Odstavecseseznamem"/>
        <w:ind w:left="567" w:hanging="567"/>
        <w:rPr>
          <w:rFonts w:ascii="Arial" w:hAnsi="Arial" w:cs="Arial"/>
          <w:spacing w:val="-1"/>
          <w:sz w:val="22"/>
          <w:szCs w:val="22"/>
        </w:rPr>
      </w:pPr>
    </w:p>
    <w:p w14:paraId="1DC64841" w14:textId="4DDE619D"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666449">
      <w:pPr>
        <w:pStyle w:val="Odstavecseseznamem"/>
        <w:ind w:left="567" w:hanging="567"/>
        <w:rPr>
          <w:rFonts w:ascii="Arial" w:hAnsi="Arial" w:cs="Arial"/>
          <w:spacing w:val="-1"/>
          <w:sz w:val="22"/>
          <w:szCs w:val="22"/>
        </w:rPr>
      </w:pPr>
    </w:p>
    <w:p w14:paraId="5ACEAC32"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303DEA4D"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9F140E">
      <w:pPr>
        <w:pStyle w:val="NormlnIMP0"/>
        <w:numPr>
          <w:ilvl w:val="0"/>
          <w:numId w:val="47"/>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bookmarkStart w:id="0" w:name="_GoBack"/>
      <w:bookmarkEnd w:id="0"/>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2D931FDE" w:rsidR="0040154F" w:rsidRDefault="0095747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w:t>
      </w:r>
      <w:r w:rsidR="0040154F">
        <w:rPr>
          <w:rFonts w:ascii="Arial" w:hAnsi="Arial" w:cs="Arial"/>
          <w:sz w:val="22"/>
          <w:szCs w:val="22"/>
        </w:rPr>
        <w:t xml:space="preserve"> č. 1</w:t>
      </w:r>
      <w:r w:rsidR="00E52C74">
        <w:rPr>
          <w:rFonts w:ascii="Arial" w:hAnsi="Arial" w:cs="Arial"/>
          <w:sz w:val="22"/>
          <w:szCs w:val="22"/>
        </w:rPr>
        <w:t xml:space="preserve"> -</w:t>
      </w:r>
      <w:r w:rsidR="0040154F">
        <w:rPr>
          <w:rFonts w:ascii="Arial" w:hAnsi="Arial" w:cs="Arial"/>
          <w:sz w:val="22"/>
          <w:szCs w:val="22"/>
        </w:rPr>
        <w:t xml:space="preserve"> </w:t>
      </w:r>
      <w:r w:rsidR="00E52C74">
        <w:rPr>
          <w:rFonts w:ascii="Arial" w:hAnsi="Arial" w:cs="Arial"/>
          <w:sz w:val="22"/>
          <w:szCs w:val="22"/>
        </w:rPr>
        <w:t xml:space="preserve">nabídka </w:t>
      </w:r>
      <w:r w:rsidR="00CE4B0F">
        <w:rPr>
          <w:rFonts w:ascii="Arial" w:hAnsi="Arial" w:cs="Arial"/>
          <w:sz w:val="22"/>
          <w:szCs w:val="22"/>
        </w:rPr>
        <w:t xml:space="preserve"> </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1A643C9A" w14:textId="77777777" w:rsidR="00BE5598" w:rsidRDefault="00BE5598" w:rsidP="00D647F5">
      <w:pPr>
        <w:tabs>
          <w:tab w:val="left" w:pos="400"/>
          <w:tab w:val="left" w:pos="600"/>
        </w:tabs>
        <w:jc w:val="both"/>
        <w:rPr>
          <w:rFonts w:ascii="Arial" w:hAnsi="Arial" w:cs="Arial"/>
          <w:sz w:val="22"/>
          <w:szCs w:val="22"/>
        </w:rPr>
      </w:pPr>
    </w:p>
    <w:p w14:paraId="42D67138" w14:textId="77777777" w:rsidR="00BE5598" w:rsidRDefault="00BE5598" w:rsidP="00D647F5">
      <w:pPr>
        <w:tabs>
          <w:tab w:val="left" w:pos="400"/>
          <w:tab w:val="left" w:pos="600"/>
        </w:tabs>
        <w:jc w:val="both"/>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77777777"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0D6FE800" w14:textId="0AFC2C57"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C728D">
        <w:rPr>
          <w:rFonts w:ascii="Arial" w:hAnsi="Arial" w:cs="Arial"/>
          <w:sz w:val="22"/>
          <w:szCs w:val="22"/>
        </w:rPr>
        <w:t>Z</w:t>
      </w:r>
      <w:r w:rsidR="00D647F5" w:rsidRPr="00D647F5">
        <w:rPr>
          <w:rFonts w:ascii="Arial" w:hAnsi="Arial" w:cs="Arial"/>
          <w:sz w:val="22"/>
          <w:szCs w:val="22"/>
        </w:rPr>
        <w:t xml:space="preserve">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p>
    <w:p w14:paraId="7ACE26B2" w14:textId="77777777" w:rsidR="00CC728D" w:rsidRDefault="00CC728D" w:rsidP="00D647F5">
      <w:pPr>
        <w:tabs>
          <w:tab w:val="left" w:pos="400"/>
          <w:tab w:val="left" w:pos="600"/>
        </w:tabs>
        <w:jc w:val="both"/>
        <w:rPr>
          <w:rFonts w:ascii="Arial" w:hAnsi="Arial" w:cs="Arial"/>
          <w:sz w:val="22"/>
          <w:szCs w:val="22"/>
        </w:rPr>
      </w:pPr>
    </w:p>
    <w:p w14:paraId="003A6444" w14:textId="77777777" w:rsidR="00E52C74" w:rsidRDefault="00E52C74" w:rsidP="00D647F5">
      <w:pPr>
        <w:tabs>
          <w:tab w:val="left" w:pos="400"/>
          <w:tab w:val="left" w:pos="600"/>
        </w:tabs>
        <w:jc w:val="both"/>
        <w:rPr>
          <w:rFonts w:ascii="Arial" w:hAnsi="Arial" w:cs="Arial"/>
          <w:sz w:val="22"/>
          <w:szCs w:val="22"/>
        </w:rPr>
      </w:pPr>
    </w:p>
    <w:p w14:paraId="5B25254C" w14:textId="77777777" w:rsidR="00E52C74" w:rsidRDefault="00E52C74" w:rsidP="00D647F5">
      <w:pPr>
        <w:tabs>
          <w:tab w:val="left" w:pos="400"/>
          <w:tab w:val="left" w:pos="600"/>
        </w:tabs>
        <w:jc w:val="both"/>
        <w:rPr>
          <w:rFonts w:ascii="Arial" w:hAnsi="Arial" w:cs="Arial"/>
          <w:sz w:val="22"/>
          <w:szCs w:val="22"/>
        </w:rPr>
      </w:pPr>
    </w:p>
    <w:p w14:paraId="3B14AEFA" w14:textId="77777777" w:rsidR="00E52C74" w:rsidRDefault="00E52C74" w:rsidP="00D647F5">
      <w:pPr>
        <w:tabs>
          <w:tab w:val="left" w:pos="400"/>
          <w:tab w:val="left" w:pos="600"/>
        </w:tabs>
        <w:jc w:val="both"/>
        <w:rPr>
          <w:rFonts w:ascii="Arial" w:hAnsi="Arial" w:cs="Arial"/>
          <w:sz w:val="22"/>
          <w:szCs w:val="22"/>
        </w:rPr>
      </w:pPr>
    </w:p>
    <w:p w14:paraId="3F153786" w14:textId="073DACA6" w:rsidR="00D647F5" w:rsidRDefault="00CC728D" w:rsidP="00D647F5">
      <w:pPr>
        <w:tabs>
          <w:tab w:val="left" w:pos="400"/>
          <w:tab w:val="left" w:pos="600"/>
        </w:tabs>
        <w:jc w:val="both"/>
        <w:rPr>
          <w:rFonts w:ascii="Arial" w:hAnsi="Arial" w:cs="Arial"/>
          <w:sz w:val="22"/>
          <w:szCs w:val="22"/>
        </w:rPr>
      </w:pPr>
      <w:r w:rsidRPr="00CC728D">
        <w:rPr>
          <w:rFonts w:ascii="Arial" w:hAnsi="Arial" w:cs="Arial"/>
          <w:b/>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D647F5" w:rsidRPr="00D647F5">
        <w:rPr>
          <w:rFonts w:ascii="Arial" w:hAnsi="Arial" w:cs="Arial"/>
          <w:sz w:val="22"/>
          <w:szCs w:val="22"/>
        </w:rPr>
        <w:t xml:space="preserve">  </w:t>
      </w:r>
      <w:r w:rsidR="00D647F5">
        <w:rPr>
          <w:rFonts w:ascii="Arial" w:hAnsi="Arial" w:cs="Arial"/>
          <w:sz w:val="22"/>
          <w:szCs w:val="22"/>
        </w:rPr>
        <w:t>…………………………………</w:t>
      </w:r>
    </w:p>
    <w:p w14:paraId="641501C4" w14:textId="77777777" w:rsidR="00CC728D" w:rsidRDefault="00CC728D" w:rsidP="00E0376B">
      <w:pPr>
        <w:tabs>
          <w:tab w:val="left" w:pos="400"/>
          <w:tab w:val="left" w:pos="600"/>
        </w:tabs>
        <w:jc w:val="both"/>
        <w:rPr>
          <w:rFonts w:ascii="Arial" w:hAnsi="Arial" w:cs="Arial"/>
          <w:sz w:val="22"/>
          <w:szCs w:val="22"/>
        </w:rPr>
      </w:pPr>
    </w:p>
    <w:p w14:paraId="623E65E2" w14:textId="17CD3F5B" w:rsidR="00D647F5" w:rsidRPr="00393B2E" w:rsidRDefault="00CC728D" w:rsidP="00E0376B">
      <w:pPr>
        <w:tabs>
          <w:tab w:val="left" w:pos="400"/>
          <w:tab w:val="left" w:pos="600"/>
        </w:tabs>
        <w:jc w:val="both"/>
        <w:rPr>
          <w:rFonts w:ascii="Arial" w:hAnsi="Arial" w:cs="Arial"/>
          <w:sz w:val="22"/>
          <w:szCs w:val="22"/>
        </w:rPr>
      </w:pPr>
      <w:r>
        <w:rPr>
          <w:rFonts w:ascii="Arial" w:hAnsi="Arial" w:cs="Arial"/>
          <w:sz w:val="22"/>
          <w:szCs w:val="22"/>
        </w:rPr>
        <w:t xml:space="preserve">vedoucí odboru majetku města </w:t>
      </w:r>
      <w:r w:rsidR="00D647F5" w:rsidRPr="00D647F5">
        <w:rPr>
          <w:rFonts w:ascii="Arial" w:hAnsi="Arial" w:cs="Arial"/>
          <w:sz w:val="22"/>
          <w:szCs w:val="22"/>
        </w:rPr>
        <w:tab/>
      </w:r>
      <w:r w:rsidR="00D647F5" w:rsidRPr="00D647F5">
        <w:rPr>
          <w:rFonts w:ascii="Arial" w:hAnsi="Arial" w:cs="Arial"/>
          <w:sz w:val="22"/>
          <w:szCs w:val="22"/>
        </w:rPr>
        <w:tab/>
        <w:t xml:space="preserve">            </w:t>
      </w:r>
      <w:r w:rsidR="00D647F5">
        <w:rPr>
          <w:rFonts w:ascii="Arial" w:hAnsi="Arial" w:cs="Arial"/>
          <w:sz w:val="22"/>
          <w:szCs w:val="22"/>
        </w:rPr>
        <w:t>…………………………………</w:t>
      </w:r>
    </w:p>
    <w:sectPr w:rsidR="00D647F5" w:rsidRPr="00393B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9F140E">
          <w:rPr>
            <w:noProof/>
          </w:rPr>
          <w:t>11</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E46A" w14:textId="459058E0" w:rsidR="00AA32FB" w:rsidRDefault="00AA32FB" w:rsidP="00AA32FB">
    <w:pPr>
      <w:pStyle w:val="Zhlav"/>
      <w:tabs>
        <w:tab w:val="left" w:pos="6300"/>
      </w:tabs>
      <w:rPr>
        <w:rFonts w:ascii="Arial" w:hAnsi="Arial" w:cs="Arial"/>
      </w:rPr>
    </w:pPr>
    <w:r>
      <w:rPr>
        <w:rFonts w:ascii="Arial" w:hAnsi="Arial" w:cs="Arial"/>
      </w:rPr>
      <w:t>Příloha č.</w:t>
    </w:r>
    <w:r w:rsidR="004D0E17">
      <w:rPr>
        <w:rFonts w:ascii="Arial" w:hAnsi="Arial" w:cs="Arial"/>
      </w:rPr>
      <w:t>1</w:t>
    </w:r>
    <w:r>
      <w:rPr>
        <w:rFonts w:ascii="Arial" w:hAnsi="Arial" w:cs="Arial"/>
      </w:rPr>
      <w:tab/>
    </w:r>
    <w:r>
      <w:rPr>
        <w:rFonts w:ascii="Arial" w:hAnsi="Arial" w:cs="Arial"/>
      </w:rPr>
      <w:tab/>
    </w:r>
    <w:r w:rsidRPr="00AC3843">
      <w:rPr>
        <w:rFonts w:ascii="Arial" w:hAnsi="Arial" w:cs="Arial"/>
      </w:rPr>
      <w:t>Ev. č. :</w:t>
    </w:r>
    <w:r w:rsidRPr="00E807D0">
      <w:rPr>
        <w:rFonts w:ascii="Arial" w:hAnsi="Arial" w:cs="Arial"/>
        <w:b/>
      </w:rPr>
      <w:t xml:space="preserve"> </w:t>
    </w:r>
    <w:r>
      <w:rPr>
        <w:rFonts w:ascii="Arial" w:hAnsi="Arial" w:cs="Arial"/>
        <w:b/>
      </w:rPr>
      <w:t xml:space="preserve">   </w:t>
    </w:r>
  </w:p>
  <w:p w14:paraId="7800A3CA" w14:textId="77777777" w:rsidR="00AA32FB" w:rsidRDefault="00AA32FB" w:rsidP="00AA32FB">
    <w:pPr>
      <w:pStyle w:val="Zhlav"/>
      <w:tabs>
        <w:tab w:val="left" w:pos="6300"/>
      </w:tabs>
      <w:rPr>
        <w:noProof/>
      </w:rPr>
    </w:pPr>
    <w:r>
      <w:rPr>
        <w:rFonts w:ascii="Arial" w:hAnsi="Arial" w:cs="Arial"/>
      </w:rPr>
      <w:tab/>
    </w:r>
    <w:r>
      <w:rPr>
        <w:rFonts w:ascii="Arial" w:hAnsi="Arial" w:cs="Arial"/>
      </w:rPr>
      <w:tab/>
      <w:t>G       :</w:t>
    </w:r>
  </w:p>
  <w:p w14:paraId="45E9B895" w14:textId="77777777" w:rsidR="00AA32FB" w:rsidRDefault="00AA32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041CF9"/>
    <w:multiLevelType w:val="hybridMultilevel"/>
    <w:tmpl w:val="8520AB98"/>
    <w:lvl w:ilvl="0" w:tplc="20AE280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B86C63"/>
    <w:multiLevelType w:val="hybridMultilevel"/>
    <w:tmpl w:val="E34A4396"/>
    <w:lvl w:ilvl="0" w:tplc="04FA267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31582"/>
    <w:multiLevelType w:val="hybridMultilevel"/>
    <w:tmpl w:val="8A10E91C"/>
    <w:lvl w:ilvl="0" w:tplc="A846EEF2">
      <w:start w:val="1"/>
      <w:numFmt w:val="decimal"/>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8"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D517E"/>
    <w:multiLevelType w:val="hybridMultilevel"/>
    <w:tmpl w:val="2C808B42"/>
    <w:lvl w:ilvl="0" w:tplc="AFB42004">
      <w:start w:val="1"/>
      <w:numFmt w:val="decimal"/>
      <w:lvlText w:val="%1."/>
      <w:lvlJc w:val="left"/>
      <w:pPr>
        <w:ind w:left="1287" w:hanging="360"/>
      </w:pPr>
      <w:rPr>
        <w:rFonts w:hint="default"/>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5"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9"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0F056A"/>
    <w:multiLevelType w:val="hybridMultilevel"/>
    <w:tmpl w:val="D1DC7A40"/>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617914"/>
    <w:multiLevelType w:val="hybridMultilevel"/>
    <w:tmpl w:val="9C2816BA"/>
    <w:lvl w:ilvl="0" w:tplc="CBB0DE18">
      <w:start w:val="2"/>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42"/>
  </w:num>
  <w:num w:numId="4">
    <w:abstractNumId w:val="33"/>
  </w:num>
  <w:num w:numId="5">
    <w:abstractNumId w:val="2"/>
  </w:num>
  <w:num w:numId="6">
    <w:abstractNumId w:val="16"/>
  </w:num>
  <w:num w:numId="7">
    <w:abstractNumId w:val="20"/>
  </w:num>
  <w:num w:numId="8">
    <w:abstractNumId w:val="27"/>
  </w:num>
  <w:num w:numId="9">
    <w:abstractNumId w:val="4"/>
  </w:num>
  <w:num w:numId="10">
    <w:abstractNumId w:val="40"/>
  </w:num>
  <w:num w:numId="11">
    <w:abstractNumId w:val="35"/>
  </w:num>
  <w:num w:numId="12">
    <w:abstractNumId w:val="45"/>
  </w:num>
  <w:num w:numId="13">
    <w:abstractNumId w:val="25"/>
  </w:num>
  <w:num w:numId="14">
    <w:abstractNumId w:val="46"/>
  </w:num>
  <w:num w:numId="15">
    <w:abstractNumId w:val="32"/>
  </w:num>
  <w:num w:numId="16">
    <w:abstractNumId w:val="29"/>
  </w:num>
  <w:num w:numId="17">
    <w:abstractNumId w:val="14"/>
  </w:num>
  <w:num w:numId="18">
    <w:abstractNumId w:val="38"/>
  </w:num>
  <w:num w:numId="19">
    <w:abstractNumId w:val="43"/>
  </w:num>
  <w:num w:numId="20">
    <w:abstractNumId w:val="6"/>
  </w:num>
  <w:num w:numId="21">
    <w:abstractNumId w:val="23"/>
  </w:num>
  <w:num w:numId="22">
    <w:abstractNumId w:val="26"/>
  </w:num>
  <w:num w:numId="23">
    <w:abstractNumId w:val="12"/>
  </w:num>
  <w:num w:numId="24">
    <w:abstractNumId w:val="19"/>
  </w:num>
  <w:num w:numId="25">
    <w:abstractNumId w:val="0"/>
  </w:num>
  <w:num w:numId="26">
    <w:abstractNumId w:val="10"/>
  </w:num>
  <w:num w:numId="27">
    <w:abstractNumId w:val="28"/>
  </w:num>
  <w:num w:numId="28">
    <w:abstractNumId w:val="9"/>
  </w:num>
  <w:num w:numId="29">
    <w:abstractNumId w:val="30"/>
  </w:num>
  <w:num w:numId="30">
    <w:abstractNumId w:val="37"/>
  </w:num>
  <w:num w:numId="31">
    <w:abstractNumId w:val="24"/>
  </w:num>
  <w:num w:numId="32">
    <w:abstractNumId w:val="5"/>
  </w:num>
  <w:num w:numId="33">
    <w:abstractNumId w:val="22"/>
  </w:num>
  <w:num w:numId="34">
    <w:abstractNumId w:val="15"/>
  </w:num>
  <w:num w:numId="35">
    <w:abstractNumId w:val="31"/>
  </w:num>
  <w:num w:numId="36">
    <w:abstractNumId w:val="41"/>
  </w:num>
  <w:num w:numId="37">
    <w:abstractNumId w:val="11"/>
  </w:num>
  <w:num w:numId="38">
    <w:abstractNumId w:val="13"/>
  </w:num>
  <w:num w:numId="39">
    <w:abstractNumId w:val="17"/>
  </w:num>
  <w:num w:numId="40">
    <w:abstractNumId w:val="36"/>
  </w:num>
  <w:num w:numId="41">
    <w:abstractNumId w:val="18"/>
  </w:num>
  <w:num w:numId="42">
    <w:abstractNumId w:val="44"/>
  </w:num>
  <w:num w:numId="43">
    <w:abstractNumId w:val="8"/>
  </w:num>
  <w:num w:numId="44">
    <w:abstractNumId w:val="21"/>
  </w:num>
  <w:num w:numId="45">
    <w:abstractNumId w:val="39"/>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44DBC"/>
    <w:rsid w:val="00052F20"/>
    <w:rsid w:val="00056932"/>
    <w:rsid w:val="00067AF3"/>
    <w:rsid w:val="00083110"/>
    <w:rsid w:val="000A0C85"/>
    <w:rsid w:val="000A7135"/>
    <w:rsid w:val="000C6287"/>
    <w:rsid w:val="000E3FF2"/>
    <w:rsid w:val="00132022"/>
    <w:rsid w:val="0013289E"/>
    <w:rsid w:val="0014539E"/>
    <w:rsid w:val="00145496"/>
    <w:rsid w:val="00155AD8"/>
    <w:rsid w:val="00163047"/>
    <w:rsid w:val="0018106B"/>
    <w:rsid w:val="00186A98"/>
    <w:rsid w:val="00187B0A"/>
    <w:rsid w:val="00191D92"/>
    <w:rsid w:val="00196F96"/>
    <w:rsid w:val="001B0BD9"/>
    <w:rsid w:val="001B1993"/>
    <w:rsid w:val="001B7A74"/>
    <w:rsid w:val="001C2CE3"/>
    <w:rsid w:val="001C74C6"/>
    <w:rsid w:val="002976B8"/>
    <w:rsid w:val="002B0646"/>
    <w:rsid w:val="002B5104"/>
    <w:rsid w:val="002C1622"/>
    <w:rsid w:val="002E296D"/>
    <w:rsid w:val="0030300F"/>
    <w:rsid w:val="003574C9"/>
    <w:rsid w:val="00365702"/>
    <w:rsid w:val="00393B2E"/>
    <w:rsid w:val="003A208B"/>
    <w:rsid w:val="003C6B8C"/>
    <w:rsid w:val="003D432B"/>
    <w:rsid w:val="003D53CD"/>
    <w:rsid w:val="0040154F"/>
    <w:rsid w:val="00433348"/>
    <w:rsid w:val="00435F4F"/>
    <w:rsid w:val="00466C51"/>
    <w:rsid w:val="00482583"/>
    <w:rsid w:val="004B7E59"/>
    <w:rsid w:val="004D0E17"/>
    <w:rsid w:val="004E0BD6"/>
    <w:rsid w:val="004F2C31"/>
    <w:rsid w:val="0050293E"/>
    <w:rsid w:val="0054094E"/>
    <w:rsid w:val="005526F9"/>
    <w:rsid w:val="00552DC9"/>
    <w:rsid w:val="0057777E"/>
    <w:rsid w:val="005D50FA"/>
    <w:rsid w:val="005F4F99"/>
    <w:rsid w:val="006118C5"/>
    <w:rsid w:val="006215FE"/>
    <w:rsid w:val="006255EE"/>
    <w:rsid w:val="00666449"/>
    <w:rsid w:val="006761A3"/>
    <w:rsid w:val="006A3EE5"/>
    <w:rsid w:val="006A53AD"/>
    <w:rsid w:val="006C47C9"/>
    <w:rsid w:val="006D446C"/>
    <w:rsid w:val="006F205E"/>
    <w:rsid w:val="00703C9F"/>
    <w:rsid w:val="007118BF"/>
    <w:rsid w:val="00723D6E"/>
    <w:rsid w:val="00724CDF"/>
    <w:rsid w:val="00736668"/>
    <w:rsid w:val="00780B8A"/>
    <w:rsid w:val="007A6954"/>
    <w:rsid w:val="007F22BA"/>
    <w:rsid w:val="008109BC"/>
    <w:rsid w:val="008205D6"/>
    <w:rsid w:val="00861C1C"/>
    <w:rsid w:val="00862175"/>
    <w:rsid w:val="00864B21"/>
    <w:rsid w:val="00867F0E"/>
    <w:rsid w:val="00875097"/>
    <w:rsid w:val="00881A3E"/>
    <w:rsid w:val="00883B8C"/>
    <w:rsid w:val="008A047A"/>
    <w:rsid w:val="008C25E8"/>
    <w:rsid w:val="008E771C"/>
    <w:rsid w:val="008F373D"/>
    <w:rsid w:val="008F5170"/>
    <w:rsid w:val="008F6FCD"/>
    <w:rsid w:val="00921F1E"/>
    <w:rsid w:val="00957473"/>
    <w:rsid w:val="0096127E"/>
    <w:rsid w:val="00971AF3"/>
    <w:rsid w:val="00971D96"/>
    <w:rsid w:val="00986825"/>
    <w:rsid w:val="00994953"/>
    <w:rsid w:val="0099503A"/>
    <w:rsid w:val="009B10F1"/>
    <w:rsid w:val="009B2D1F"/>
    <w:rsid w:val="009B6BAC"/>
    <w:rsid w:val="009C6453"/>
    <w:rsid w:val="009F140E"/>
    <w:rsid w:val="009F424F"/>
    <w:rsid w:val="00A22473"/>
    <w:rsid w:val="00A270DA"/>
    <w:rsid w:val="00A37D73"/>
    <w:rsid w:val="00A4536C"/>
    <w:rsid w:val="00A62A4E"/>
    <w:rsid w:val="00A650CD"/>
    <w:rsid w:val="00A95B0C"/>
    <w:rsid w:val="00AA32FB"/>
    <w:rsid w:val="00AD7EA4"/>
    <w:rsid w:val="00AF3973"/>
    <w:rsid w:val="00AF5108"/>
    <w:rsid w:val="00B01CF6"/>
    <w:rsid w:val="00B07CB2"/>
    <w:rsid w:val="00B20F8D"/>
    <w:rsid w:val="00B50ECC"/>
    <w:rsid w:val="00B5325D"/>
    <w:rsid w:val="00B95D0C"/>
    <w:rsid w:val="00BA02EB"/>
    <w:rsid w:val="00BA203E"/>
    <w:rsid w:val="00BE5598"/>
    <w:rsid w:val="00C014B0"/>
    <w:rsid w:val="00C77DF8"/>
    <w:rsid w:val="00C831FC"/>
    <w:rsid w:val="00CC728D"/>
    <w:rsid w:val="00CD1C34"/>
    <w:rsid w:val="00CE4B0F"/>
    <w:rsid w:val="00CF0581"/>
    <w:rsid w:val="00D010FC"/>
    <w:rsid w:val="00D13443"/>
    <w:rsid w:val="00D278FB"/>
    <w:rsid w:val="00D34F8C"/>
    <w:rsid w:val="00D5073B"/>
    <w:rsid w:val="00D647F5"/>
    <w:rsid w:val="00D87B6A"/>
    <w:rsid w:val="00D927AB"/>
    <w:rsid w:val="00DE3DEE"/>
    <w:rsid w:val="00DE4588"/>
    <w:rsid w:val="00DF238C"/>
    <w:rsid w:val="00E0376B"/>
    <w:rsid w:val="00E52C74"/>
    <w:rsid w:val="00E714A8"/>
    <w:rsid w:val="00E8486C"/>
    <w:rsid w:val="00E85770"/>
    <w:rsid w:val="00E85DBB"/>
    <w:rsid w:val="00EA5600"/>
    <w:rsid w:val="00EA6164"/>
    <w:rsid w:val="00EB055E"/>
    <w:rsid w:val="00EB256B"/>
    <w:rsid w:val="00EB2948"/>
    <w:rsid w:val="00ED0D0A"/>
    <w:rsid w:val="00EE1ECE"/>
    <w:rsid w:val="00EE37A7"/>
    <w:rsid w:val="00F17486"/>
    <w:rsid w:val="00F22DC7"/>
    <w:rsid w:val="00F24D3A"/>
    <w:rsid w:val="00F66CF9"/>
    <w:rsid w:val="00F921FC"/>
    <w:rsid w:val="00F956BD"/>
    <w:rsid w:val="00FB5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martinikova@koprivn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ladimira.martinikova@koprivnice.cz" TargetMode="External"/><Relationship Id="rId4" Type="http://schemas.openxmlformats.org/officeDocument/2006/relationships/settings" Target="settings.xml"/><Relationship Id="rId9" Type="http://schemas.openxmlformats.org/officeDocument/2006/relationships/hyperlink" Target="mailto:milos.sopuch@koprivn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3016-82F2-4DCA-9BD2-819A7A67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3853</Words>
  <Characters>22736</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14</cp:revision>
  <cp:lastPrinted>2019-08-14T13:04:00Z</cp:lastPrinted>
  <dcterms:created xsi:type="dcterms:W3CDTF">2019-03-22T07:05:00Z</dcterms:created>
  <dcterms:modified xsi:type="dcterms:W3CDTF">2019-08-14T13:04:00Z</dcterms:modified>
</cp:coreProperties>
</file>