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4640" w:rsidRPr="00A46265" w:rsidRDefault="00A46265" w:rsidP="00A46265">
      <w:pPr>
        <w:pStyle w:val="Titulek"/>
        <w:spacing w:before="240"/>
        <w:ind w:firstLine="0"/>
        <w:jc w:val="center"/>
        <w:rPr>
          <w:rFonts w:ascii="Times New Roman" w:hAnsi="Times New Roman"/>
          <w:sz w:val="44"/>
          <w:szCs w:val="44"/>
        </w:rPr>
      </w:pPr>
      <w:r w:rsidRPr="00A46265">
        <w:rPr>
          <w:rFonts w:ascii="Times New Roman" w:hAnsi="Times New Roman"/>
          <w:sz w:val="44"/>
          <w:szCs w:val="44"/>
        </w:rPr>
        <w:t xml:space="preserve">Oprava chodníkového tělesa na ulici </w:t>
      </w:r>
      <w:r w:rsidR="00AD4AF9">
        <w:rPr>
          <w:rFonts w:ascii="Times New Roman" w:hAnsi="Times New Roman"/>
          <w:sz w:val="44"/>
          <w:szCs w:val="44"/>
        </w:rPr>
        <w:t>Kpt. Jaroše</w:t>
      </w:r>
    </w:p>
    <w:p w:rsidR="00A46265" w:rsidRDefault="00AD4AF9" w:rsidP="00A46265">
      <w:pPr>
        <w:ind w:left="708" w:firstLine="708"/>
        <w:rPr>
          <w:rFonts w:ascii="Times New Roman" w:hAnsi="Times New Roman" w:cs="Times New Roman"/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-.75pt;margin-top:3.75pt;width:453.5pt;height:339.45pt;z-index:-251656192;mso-position-horizontal-relative:text;mso-position-vertical-relative:text;mso-width-relative:page;mso-height-relative:page" wrapcoords="-214 -286 -214 21838 21814 21838 21814 -286 -214 -286" stroked="t" strokecolor="black [3213]" strokeweight="4.5pt">
            <v:imagedata r:id="rId7" o:title="20210908_075442"/>
            <w10:wrap type="tight"/>
          </v:shape>
        </w:pict>
      </w:r>
      <w:r w:rsidR="00A46265" w:rsidRPr="00521D63">
        <w:rPr>
          <w:rFonts w:ascii="Times New Roman" w:hAnsi="Times New Roman" w:cs="Times New Roman"/>
          <w:b/>
        </w:rPr>
        <w:t>Seznam: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01 Technická zpráva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02 Situační výkres širších vztahů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03 Situace stavby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04 Příčné řezy</w:t>
      </w:r>
    </w:p>
    <w:p w:rsidR="00A46265" w:rsidRDefault="00A46265" w:rsidP="00A46265">
      <w:pPr>
        <w:spacing w:after="0" w:line="240" w:lineRule="auto"/>
        <w:ind w:left="1416" w:firstLine="70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05 Bezbariérové řešení stavby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06 Geodetický vytyčovací plán</w:t>
      </w:r>
    </w:p>
    <w:p w:rsidR="00AD4AF9" w:rsidRDefault="00AD4AF9" w:rsidP="00AD4AF9">
      <w:pPr>
        <w:spacing w:after="0" w:line="240" w:lineRule="auto"/>
        <w:ind w:left="1416" w:firstLine="70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07 Výškové řešení stavby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</w:p>
    <w:p w:rsidR="00A46265" w:rsidRDefault="00AD4AF9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08</w:t>
      </w:r>
      <w:r w:rsidR="00A46265">
        <w:rPr>
          <w:rFonts w:ascii="Times New Roman" w:hAnsi="Times New Roman" w:cs="Times New Roman"/>
          <w:b/>
        </w:rPr>
        <w:t xml:space="preserve"> Dokladová část</w:t>
      </w:r>
    </w:p>
    <w:p w:rsidR="00694640" w:rsidRDefault="00694640" w:rsidP="0048085B">
      <w:pPr>
        <w:spacing w:after="0" w:line="240" w:lineRule="auto"/>
        <w:ind w:left="720"/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:rsidR="00694640" w:rsidRDefault="00694640" w:rsidP="00521D63">
      <w:pPr>
        <w:spacing w:line="286" w:lineRule="atLeast"/>
        <w:ind w:left="3261" w:hanging="3261"/>
        <w:rPr>
          <w:rFonts w:ascii="Times New Roman" w:hAnsi="Times New Roman" w:cs="Times New Roman"/>
          <w:b/>
          <w:sz w:val="28"/>
        </w:rPr>
      </w:pPr>
    </w:p>
    <w:p w:rsidR="00521D63" w:rsidRPr="00521D63" w:rsidRDefault="00521D63" w:rsidP="00521D63">
      <w:pPr>
        <w:spacing w:line="286" w:lineRule="atLeast"/>
        <w:ind w:left="3261" w:hanging="3261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b/>
          <w:sz w:val="28"/>
        </w:rPr>
        <w:t xml:space="preserve">Investor: </w:t>
      </w:r>
      <w:r w:rsidRPr="00521D63">
        <w:rPr>
          <w:rFonts w:ascii="Times New Roman" w:hAnsi="Times New Roman" w:cs="Times New Roman"/>
          <w:b/>
          <w:sz w:val="28"/>
        </w:rPr>
        <w:tab/>
      </w:r>
      <w:r w:rsidRPr="00521D63">
        <w:rPr>
          <w:rFonts w:ascii="Times New Roman" w:hAnsi="Times New Roman" w:cs="Times New Roman"/>
          <w:sz w:val="28"/>
        </w:rPr>
        <w:t xml:space="preserve">Město Kopřivnice </w:t>
      </w:r>
    </w:p>
    <w:p w:rsidR="00521D63" w:rsidRPr="00521D63" w:rsidRDefault="00521D63" w:rsidP="00521D63">
      <w:pPr>
        <w:spacing w:line="286" w:lineRule="atLeast"/>
        <w:ind w:left="3261" w:hanging="3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sz w:val="28"/>
        </w:rPr>
        <w:t>Štefánikova 1163, Kopřivnice 742 21</w:t>
      </w:r>
    </w:p>
    <w:p w:rsidR="00521D63" w:rsidRPr="00521D63" w:rsidRDefault="00521D63" w:rsidP="00521D63">
      <w:pPr>
        <w:tabs>
          <w:tab w:val="left" w:pos="3261"/>
        </w:tabs>
        <w:spacing w:line="286" w:lineRule="atLeast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b/>
          <w:sz w:val="28"/>
        </w:rPr>
        <w:t>Zodpovědný projektant:</w:t>
      </w:r>
      <w:r w:rsidRPr="00521D63">
        <w:rPr>
          <w:rFonts w:ascii="Times New Roman" w:hAnsi="Times New Roman" w:cs="Times New Roman"/>
          <w:sz w:val="28"/>
        </w:rPr>
        <w:t xml:space="preserve"> </w:t>
      </w:r>
      <w:r w:rsidRPr="00521D63">
        <w:rPr>
          <w:rFonts w:ascii="Times New Roman" w:hAnsi="Times New Roman" w:cs="Times New Roman"/>
          <w:sz w:val="28"/>
        </w:rPr>
        <w:tab/>
        <w:t>Ing. Ondřej Bojko</w:t>
      </w:r>
    </w:p>
    <w:p w:rsidR="00521D63" w:rsidRPr="00521D63" w:rsidRDefault="00521D63" w:rsidP="00521D63">
      <w:pPr>
        <w:tabs>
          <w:tab w:val="left" w:pos="3261"/>
        </w:tabs>
        <w:spacing w:line="286" w:lineRule="atLeast"/>
        <w:ind w:left="3261" w:hanging="3261"/>
        <w:rPr>
          <w:rFonts w:ascii="Times New Roman" w:hAnsi="Times New Roman" w:cs="Times New Roman"/>
          <w:sz w:val="28"/>
        </w:rPr>
      </w:pPr>
      <w:bookmarkStart w:id="1" w:name="_Toc514739620"/>
      <w:r w:rsidRPr="00521D63">
        <w:rPr>
          <w:rFonts w:ascii="Times New Roman" w:hAnsi="Times New Roman" w:cs="Times New Roman"/>
          <w:b/>
          <w:sz w:val="28"/>
        </w:rPr>
        <w:t>Stupeň PD:</w:t>
      </w:r>
      <w:r w:rsidRPr="00521D63">
        <w:rPr>
          <w:rFonts w:ascii="Times New Roman" w:hAnsi="Times New Roman" w:cs="Times New Roman"/>
          <w:sz w:val="28"/>
        </w:rPr>
        <w:tab/>
      </w:r>
      <w:bookmarkEnd w:id="1"/>
      <w:r w:rsidR="0039403E">
        <w:rPr>
          <w:rFonts w:ascii="Times New Roman" w:hAnsi="Times New Roman" w:cs="Times New Roman"/>
          <w:sz w:val="28"/>
        </w:rPr>
        <w:t>Zadávací dokumentace</w:t>
      </w:r>
    </w:p>
    <w:p w:rsidR="00A8721F" w:rsidRPr="00190FB9" w:rsidRDefault="00694640" w:rsidP="00190FB9">
      <w:pPr>
        <w:tabs>
          <w:tab w:val="left" w:pos="3261"/>
        </w:tabs>
        <w:rPr>
          <w:rFonts w:ascii="Times New Roman" w:hAnsi="Times New Roman" w:cs="Times New Roman"/>
        </w:rPr>
      </w:pPr>
      <w:r w:rsidRPr="009626C4">
        <w:rPr>
          <w:rFonts w:ascii="Times New Roman" w:hAnsi="Times New Roman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4840871</wp:posOffset>
                </wp:positionH>
                <wp:positionV relativeFrom="paragraph">
                  <wp:posOffset>184643</wp:posOffset>
                </wp:positionV>
                <wp:extent cx="800100" cy="457200"/>
                <wp:effectExtent l="0" t="0" r="19050" b="19050"/>
                <wp:wrapNone/>
                <wp:docPr id="1" name="Textové po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26C4" w:rsidRDefault="009626C4" w:rsidP="009626C4">
                            <w:pPr>
                              <w:pStyle w:val="nadpishlavn"/>
                              <w:ind w:firstLine="0"/>
                              <w:rPr>
                                <w:rFonts w:ascii="Times New Roman" w:hAnsi="Times New Roman"/>
                                <w:b/>
                                <w:bCs/>
                                <w:caps/>
                              </w:rPr>
                            </w:pPr>
                          </w:p>
                          <w:p w:rsidR="00694640" w:rsidRPr="00694640" w:rsidRDefault="00694640" w:rsidP="00694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margin-left:381.15pt;margin-top:14.55pt;width:63pt;height:3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">
                <v:textbox>
                  <w:txbxContent>
                    <w:p w:rsidR="009626C4" w:rsidRDefault="009626C4" w:rsidP="009626C4">
                      <w:pPr>
                        <w:pStyle w:val="nadpishlavn"/>
                        <w:ind w:firstLine="0"/>
                        <w:rPr>
                          <w:rFonts w:ascii="Times New Roman" w:hAnsi="Times New Roman"/>
                          <w:b/>
                          <w:bCs/>
                          <w:caps/>
                        </w:rPr>
                      </w:pPr>
                    </w:p>
                    <w:p w:rsidR="00694640" w:rsidRPr="00694640" w:rsidRDefault="00694640" w:rsidP="00694640"/>
                  </w:txbxContent>
                </v:textbox>
              </v:shape>
            </w:pict>
          </mc:Fallback>
        </mc:AlternateContent>
      </w:r>
      <w:r w:rsidR="00521D63" w:rsidRPr="00521D63">
        <w:rPr>
          <w:rFonts w:ascii="Times New Roman" w:hAnsi="Times New Roman" w:cs="Times New Roman"/>
          <w:b/>
          <w:sz w:val="28"/>
        </w:rPr>
        <w:t>Termín dokončení:</w:t>
      </w:r>
      <w:r w:rsidR="00521D63" w:rsidRPr="00521D63">
        <w:rPr>
          <w:rFonts w:ascii="Times New Roman" w:hAnsi="Times New Roman" w:cs="Times New Roman"/>
          <w:sz w:val="28"/>
        </w:rPr>
        <w:tab/>
      </w:r>
      <w:r w:rsidR="00AD4AF9">
        <w:rPr>
          <w:rFonts w:ascii="Times New Roman" w:hAnsi="Times New Roman" w:cs="Times New Roman"/>
          <w:sz w:val="28"/>
        </w:rPr>
        <w:t>říjen</w:t>
      </w:r>
      <w:r w:rsidR="00521D63" w:rsidRPr="00521D63">
        <w:rPr>
          <w:rFonts w:ascii="Times New Roman" w:hAnsi="Times New Roman" w:cs="Times New Roman"/>
          <w:sz w:val="28"/>
        </w:rPr>
        <w:t xml:space="preserve"> 202</w:t>
      </w:r>
      <w:r w:rsidR="00A46265">
        <w:rPr>
          <w:rFonts w:ascii="Times New Roman" w:hAnsi="Times New Roman" w:cs="Times New Roman"/>
          <w:sz w:val="28"/>
        </w:rPr>
        <w:t>1</w:t>
      </w:r>
    </w:p>
    <w:sectPr w:rsidR="00A8721F" w:rsidRPr="00190FB9" w:rsidSect="0048085B">
      <w:headerReference w:type="default" r:id="rId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66A4" w:rsidRDefault="007866A4" w:rsidP="00A46265">
      <w:pPr>
        <w:spacing w:after="0" w:line="240" w:lineRule="auto"/>
      </w:pPr>
      <w:r>
        <w:separator/>
      </w:r>
    </w:p>
  </w:endnote>
  <w:endnote w:type="continuationSeparator" w:id="0">
    <w:p w:rsidR="007866A4" w:rsidRDefault="007866A4" w:rsidP="00A46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CE MT Black">
    <w:altName w:val="Times New Roman"/>
    <w:panose1 w:val="00000000000000000000"/>
    <w:charset w:val="EE"/>
    <w:family w:val="auto"/>
    <w:notTrueType/>
    <w:pitch w:val="variable"/>
    <w:sig w:usb0="00000005" w:usb1="00000000" w:usb2="00000000" w:usb3="00000000" w:csb0="00000002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66A4" w:rsidRDefault="007866A4" w:rsidP="00A46265">
      <w:pPr>
        <w:spacing w:after="0" w:line="240" w:lineRule="auto"/>
      </w:pPr>
      <w:r>
        <w:separator/>
      </w:r>
    </w:p>
  </w:footnote>
  <w:footnote w:type="continuationSeparator" w:id="0">
    <w:p w:rsidR="007866A4" w:rsidRDefault="007866A4" w:rsidP="00A462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6265" w:rsidRPr="000F41A0" w:rsidRDefault="00A46265" w:rsidP="00A46265">
    <w:pPr>
      <w:pStyle w:val="Zhlav"/>
      <w:tabs>
        <w:tab w:val="clear" w:pos="4536"/>
        <w:tab w:val="clear" w:pos="9072"/>
      </w:tabs>
      <w:rPr>
        <w:szCs w:val="24"/>
      </w:rPr>
    </w:pPr>
    <w:r>
      <w:rPr>
        <w:noProof/>
        <w:color w:val="808080" w:themeColor="background1" w:themeShade="80"/>
        <w:szCs w:val="24"/>
        <w:lang w:eastAsia="cs-CZ"/>
      </w:rPr>
      <w:drawing>
        <wp:anchor distT="0" distB="0" distL="114300" distR="114300" simplePos="0" relativeHeight="251659264" behindDoc="1" locked="0" layoutInCell="1" allowOverlap="1" wp14:anchorId="627FD661" wp14:editId="5D503502">
          <wp:simplePos x="0" y="0"/>
          <wp:positionH relativeFrom="column">
            <wp:posOffset>3983990</wp:posOffset>
          </wp:positionH>
          <wp:positionV relativeFrom="paragraph">
            <wp:posOffset>-262890</wp:posOffset>
          </wp:positionV>
          <wp:extent cx="1781175" cy="609600"/>
          <wp:effectExtent l="0" t="0" r="9525" b="0"/>
          <wp:wrapTight wrapText="bothSides">
            <wp:wrapPolygon edited="0">
              <wp:start x="0" y="0"/>
              <wp:lineTo x="0" y="20925"/>
              <wp:lineTo x="21484" y="20925"/>
              <wp:lineTo x="21484" y="0"/>
              <wp:lineTo x="0" y="0"/>
            </wp:wrapPolygon>
          </wp:wrapTight>
          <wp:docPr id="3" name="Obrázek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F41A0">
      <w:rPr>
        <w:b/>
        <w:bCs/>
        <w:color w:val="808080" w:themeColor="background1" w:themeShade="80"/>
        <w:szCs w:val="24"/>
        <w:lang w:eastAsia="cs-CZ"/>
      </w:rPr>
      <w:t>Dopravní projekce Bojko s.r.o.</w:t>
    </w:r>
    <w:r w:rsidRPr="000F41A0">
      <w:rPr>
        <w:b/>
        <w:bCs/>
        <w:szCs w:val="24"/>
        <w:lang w:eastAsia="cs-CZ"/>
      </w:rPr>
      <w:tab/>
    </w:r>
    <w:r w:rsidRPr="000F41A0">
      <w:rPr>
        <w:b/>
        <w:bCs/>
        <w:szCs w:val="24"/>
        <w:lang w:eastAsia="cs-CZ"/>
      </w:rPr>
      <w:tab/>
    </w:r>
    <w:r w:rsidRPr="000F41A0">
      <w:rPr>
        <w:b/>
        <w:bCs/>
        <w:szCs w:val="24"/>
        <w:lang w:eastAsia="cs-CZ"/>
      </w:rPr>
      <w:tab/>
    </w:r>
  </w:p>
  <w:p w:rsidR="00A46265" w:rsidRDefault="00A46265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557433"/>
    <w:multiLevelType w:val="hybridMultilevel"/>
    <w:tmpl w:val="A49C80B8"/>
    <w:lvl w:ilvl="0" w:tplc="0405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26C4"/>
    <w:rsid w:val="000A7136"/>
    <w:rsid w:val="00190FB9"/>
    <w:rsid w:val="0039403E"/>
    <w:rsid w:val="0048085B"/>
    <w:rsid w:val="004E25D4"/>
    <w:rsid w:val="00521D63"/>
    <w:rsid w:val="00694640"/>
    <w:rsid w:val="007866A4"/>
    <w:rsid w:val="009626C4"/>
    <w:rsid w:val="00A46265"/>
    <w:rsid w:val="00A8721F"/>
    <w:rsid w:val="00AB1424"/>
    <w:rsid w:val="00AD4AF9"/>
    <w:rsid w:val="00C95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5A951BA"/>
  <w15:chartTrackingRefBased/>
  <w15:docId w15:val="{7C211D22-E4D3-4DDE-9856-B7B338F1D3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hlavn">
    <w:name w:val="nadpis hlavní"/>
    <w:basedOn w:val="Normln"/>
    <w:next w:val="Normln"/>
    <w:rsid w:val="009626C4"/>
    <w:pPr>
      <w:spacing w:after="120" w:line="240" w:lineRule="auto"/>
      <w:ind w:firstLine="567"/>
      <w:jc w:val="center"/>
    </w:pPr>
    <w:rPr>
      <w:rFonts w:ascii="Arial CE MT Black" w:eastAsia="Times New Roman" w:hAnsi="Arial CE MT Black" w:cs="Times New Roman"/>
      <w:sz w:val="48"/>
      <w:szCs w:val="20"/>
    </w:rPr>
  </w:style>
  <w:style w:type="paragraph" w:styleId="Titulek">
    <w:name w:val="caption"/>
    <w:basedOn w:val="Normln"/>
    <w:next w:val="Normln"/>
    <w:qFormat/>
    <w:rsid w:val="009626C4"/>
    <w:pPr>
      <w:spacing w:before="120" w:after="120" w:line="240" w:lineRule="auto"/>
      <w:ind w:firstLine="567"/>
      <w:jc w:val="both"/>
    </w:pPr>
    <w:rPr>
      <w:rFonts w:ascii="Bookman Old Style" w:eastAsia="Times New Roman" w:hAnsi="Bookman Old Style" w:cs="Times New Roman"/>
      <w:b/>
      <w:caps/>
      <w:sz w:val="40"/>
      <w:szCs w:val="20"/>
    </w:rPr>
  </w:style>
  <w:style w:type="paragraph" w:styleId="Zhlav">
    <w:name w:val="header"/>
    <w:basedOn w:val="Normln"/>
    <w:link w:val="ZhlavChar"/>
    <w:unhideWhenUsed/>
    <w:rsid w:val="00A462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A46265"/>
  </w:style>
  <w:style w:type="paragraph" w:styleId="Zpat">
    <w:name w:val="footer"/>
    <w:basedOn w:val="Normln"/>
    <w:link w:val="ZpatChar"/>
    <w:uiPriority w:val="99"/>
    <w:unhideWhenUsed/>
    <w:rsid w:val="00A462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462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63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Bojko</dc:creator>
  <cp:keywords/>
  <dc:description/>
  <cp:lastModifiedBy>Ondra</cp:lastModifiedBy>
  <cp:revision>7</cp:revision>
  <dcterms:created xsi:type="dcterms:W3CDTF">2020-02-19T21:25:00Z</dcterms:created>
  <dcterms:modified xsi:type="dcterms:W3CDTF">2021-10-02T10:25:00Z</dcterms:modified>
</cp:coreProperties>
</file>