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604DAB5C" w14:textId="77777777" w:rsid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1E61B235" w:rsidR="00CE5235" w:rsidRPr="00CE5235" w:rsidRDefault="00DD4EE9" w:rsidP="00CE5235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 xml:space="preserve">Základní </w:t>
      </w:r>
      <w:r w:rsidR="00897679" w:rsidRPr="000440AE">
        <w:rPr>
          <w:rFonts w:ascii="Calibri Light" w:hAnsi="Calibri Light" w:cs="Calibri Light"/>
          <w:b/>
          <w:bCs/>
          <w:sz w:val="21"/>
          <w:szCs w:val="21"/>
        </w:rPr>
        <w:t>škola Kopřivnice, Alšova 1123 okres Nový Jičín</w:t>
      </w:r>
    </w:p>
    <w:p w14:paraId="33107517" w14:textId="77777777" w:rsidR="00897679" w:rsidRPr="000440AE" w:rsidRDefault="00CE5235" w:rsidP="00897679">
      <w:pPr>
        <w:pStyle w:val="Bezmezer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897679" w:rsidRPr="000440AE">
        <w:rPr>
          <w:rFonts w:ascii="Calibri Light" w:hAnsi="Calibri Light" w:cs="Calibri Light"/>
          <w:sz w:val="21"/>
          <w:szCs w:val="21"/>
        </w:rPr>
        <w:t>Alšova 1123, 74221 Kopřivnice</w:t>
      </w:r>
    </w:p>
    <w:p w14:paraId="1968CEB2" w14:textId="77777777" w:rsidR="00897679" w:rsidRPr="000440AE" w:rsidRDefault="00897679" w:rsidP="00897679">
      <w:pPr>
        <w:pStyle w:val="Bezmezer"/>
        <w:jc w:val="both"/>
        <w:rPr>
          <w:rFonts w:ascii="Calibri Light" w:hAnsi="Calibri Light" w:cs="Calibri Light"/>
          <w:sz w:val="21"/>
          <w:szCs w:val="21"/>
        </w:rPr>
      </w:pPr>
      <w:r w:rsidRPr="000440AE">
        <w:rPr>
          <w:rFonts w:ascii="Calibri Light" w:hAnsi="Calibri Light" w:cs="Calibri Light"/>
          <w:sz w:val="21"/>
          <w:szCs w:val="21"/>
        </w:rPr>
        <w:t xml:space="preserve">zastoupena: </w:t>
      </w:r>
      <w:r w:rsidRPr="000440AE">
        <w:rPr>
          <w:rFonts w:ascii="Calibri Light" w:hAnsi="Calibri Light" w:cs="Calibri Light"/>
          <w:sz w:val="21"/>
          <w:szCs w:val="21"/>
        </w:rPr>
        <w:tab/>
        <w:t>Mgr. Robinem Pospěchem, ředitelem</w:t>
      </w:r>
    </w:p>
    <w:p w14:paraId="64CE463F" w14:textId="77777777" w:rsidR="00897679" w:rsidRPr="000440AE" w:rsidRDefault="00897679" w:rsidP="00897679">
      <w:pPr>
        <w:pStyle w:val="Bezmezer"/>
        <w:jc w:val="both"/>
        <w:rPr>
          <w:rFonts w:ascii="Calibri Light" w:hAnsi="Calibri Light" w:cs="Calibri Light"/>
          <w:sz w:val="21"/>
          <w:szCs w:val="21"/>
        </w:rPr>
      </w:pPr>
      <w:r w:rsidRPr="000440AE">
        <w:rPr>
          <w:rFonts w:ascii="Calibri Light" w:hAnsi="Calibri Light" w:cs="Calibri Light"/>
          <w:sz w:val="21"/>
          <w:szCs w:val="21"/>
        </w:rPr>
        <w:t>IČ</w:t>
      </w:r>
      <w:r>
        <w:rPr>
          <w:rFonts w:ascii="Calibri Light" w:hAnsi="Calibri Light" w:cs="Calibri Light"/>
          <w:sz w:val="21"/>
          <w:szCs w:val="21"/>
        </w:rPr>
        <w:t>O</w:t>
      </w:r>
      <w:r w:rsidRPr="000440AE">
        <w:rPr>
          <w:rFonts w:ascii="Calibri Light" w:hAnsi="Calibri Light" w:cs="Calibri Light"/>
          <w:sz w:val="21"/>
          <w:szCs w:val="21"/>
        </w:rPr>
        <w:t>:</w:t>
      </w:r>
      <w:r w:rsidRPr="000440AE">
        <w:rPr>
          <w:rFonts w:ascii="Calibri Light" w:hAnsi="Calibri Light" w:cs="Calibri Light"/>
          <w:sz w:val="21"/>
          <w:szCs w:val="21"/>
        </w:rPr>
        <w:tab/>
      </w:r>
      <w:r w:rsidRPr="000440AE">
        <w:rPr>
          <w:rFonts w:ascii="Calibri Light" w:hAnsi="Calibri Light" w:cs="Calibri Light"/>
          <w:sz w:val="21"/>
          <w:szCs w:val="21"/>
        </w:rPr>
        <w:tab/>
        <w:t>00848310</w:t>
      </w:r>
    </w:p>
    <w:p w14:paraId="5869D8F2" w14:textId="77777777" w:rsidR="00897679" w:rsidRPr="00F04DC6" w:rsidRDefault="00897679" w:rsidP="00897679">
      <w:pPr>
        <w:pStyle w:val="Bezmezer"/>
        <w:jc w:val="both"/>
        <w:rPr>
          <w:rFonts w:ascii="Calibri Light" w:hAnsi="Calibri Light" w:cs="Calibri Light"/>
          <w:sz w:val="21"/>
          <w:szCs w:val="21"/>
        </w:rPr>
      </w:pPr>
      <w:r w:rsidRPr="000440AE">
        <w:rPr>
          <w:rFonts w:ascii="Calibri Light" w:hAnsi="Calibri Light" w:cs="Calibri Light"/>
          <w:sz w:val="21"/>
          <w:szCs w:val="21"/>
        </w:rPr>
        <w:t>DIČ:</w:t>
      </w:r>
      <w:r w:rsidRPr="000440AE">
        <w:rPr>
          <w:rFonts w:ascii="Calibri Light" w:hAnsi="Calibri Light" w:cs="Calibri Light"/>
          <w:sz w:val="21"/>
          <w:szCs w:val="21"/>
        </w:rPr>
        <w:tab/>
      </w:r>
      <w:r w:rsidRPr="000440AE">
        <w:rPr>
          <w:rFonts w:ascii="Calibri Light" w:hAnsi="Calibri Light" w:cs="Calibri Light"/>
          <w:sz w:val="21"/>
          <w:szCs w:val="21"/>
        </w:rPr>
        <w:tab/>
        <w:t>CZ00848310</w:t>
      </w:r>
      <w:r w:rsidRPr="000440AE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Pr="00F04DC6">
        <w:rPr>
          <w:rFonts w:ascii="Calibri Light" w:hAnsi="Calibri Light" w:cs="Calibri Light"/>
          <w:sz w:val="21"/>
          <w:szCs w:val="21"/>
        </w:rPr>
        <w:t>(neplátce DPH)</w:t>
      </w:r>
    </w:p>
    <w:p w14:paraId="6FB6B146" w14:textId="5DADE7A3" w:rsidR="005A0C36" w:rsidRPr="00CE5235" w:rsidRDefault="005A0C36" w:rsidP="00897679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+420 </w:t>
      </w:r>
      <w:r w:rsidR="00897679" w:rsidRPr="00897679">
        <w:rPr>
          <w:rFonts w:ascii="Calibri Light" w:hAnsi="Calibri Light" w:cs="Calibri Light"/>
          <w:sz w:val="21"/>
          <w:szCs w:val="21"/>
        </w:rPr>
        <w:t>556 810 172</w:t>
      </w:r>
    </w:p>
    <w:p w14:paraId="4EBBC742" w14:textId="2AFC1743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897679" w:rsidRPr="000B5994">
          <w:rPr>
            <w:rStyle w:val="Hypertextovodkaz"/>
            <w:rFonts w:ascii="Calibri Light" w:hAnsi="Calibri Light" w:cs="Calibri Light"/>
          </w:rPr>
          <w:t>sekretariat@zsalsova.cz</w:t>
        </w:r>
      </w:hyperlink>
      <w:r w:rsidR="005E680F">
        <w:rPr>
          <w:rFonts w:ascii="Calibri Light" w:hAnsi="Calibri Light" w:cs="Calibri Light"/>
        </w:rPr>
        <w:t xml:space="preserve"> </w:t>
      </w:r>
    </w:p>
    <w:p w14:paraId="14D8207F" w14:textId="5EB171D1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897679" w:rsidRPr="00897679">
        <w:rPr>
          <w:rFonts w:ascii="Calibri Light" w:hAnsi="Calibri Light" w:cs="Calibri Light"/>
          <w:sz w:val="21"/>
          <w:szCs w:val="21"/>
        </w:rPr>
        <w:t>1763146379</w:t>
      </w:r>
      <w:r w:rsidR="00887463" w:rsidRPr="00887463">
        <w:rPr>
          <w:rFonts w:ascii="Calibri Light" w:hAnsi="Calibri Light" w:cs="Calibri Light"/>
          <w:sz w:val="21"/>
          <w:szCs w:val="21"/>
        </w:rPr>
        <w:t>/0800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6E9FF3B9" w:rsidR="001140BC" w:rsidRPr="00CE5235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2.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0400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6A41A8FA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0400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1F672BCE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0400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2C542F08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0400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2717C5F8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0400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583686DE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0400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1619723B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0400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4634D6A8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0400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69C591AB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0400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3074935D" w:rsidR="00060BB3" w:rsidRPr="00C515F6" w:rsidRDefault="001140BC" w:rsidP="00C515F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897679" w:rsidRPr="00897679">
        <w:rPr>
          <w:rFonts w:ascii="Calibri Light" w:hAnsi="Calibri Light" w:cs="Calibri Light"/>
          <w:sz w:val="21"/>
          <w:szCs w:val="21"/>
        </w:rPr>
        <w:t xml:space="preserve">Modernizace vnitřní konektivity v ZŠ Alšova, </w:t>
      </w:r>
      <w:proofErr w:type="gramStart"/>
      <w:r w:rsidR="00897679" w:rsidRPr="00897679">
        <w:rPr>
          <w:rFonts w:ascii="Calibri Light" w:hAnsi="Calibri Light" w:cs="Calibri Light"/>
          <w:sz w:val="21"/>
          <w:szCs w:val="21"/>
        </w:rPr>
        <w:t>Kopřivnice</w:t>
      </w:r>
      <w:r w:rsidR="00897679">
        <w:rPr>
          <w:rFonts w:ascii="Calibri Light" w:hAnsi="Calibri Light" w:cs="Calibri Light"/>
          <w:sz w:val="21"/>
          <w:szCs w:val="21"/>
        </w:rPr>
        <w:t xml:space="preserve"> </w:t>
      </w:r>
      <w:r w:rsidR="005E680F">
        <w:rPr>
          <w:rFonts w:ascii="Calibri Light" w:hAnsi="Calibri Light" w:cs="Calibri Light"/>
          <w:sz w:val="21"/>
          <w:szCs w:val="21"/>
        </w:rPr>
        <w:t xml:space="preserve">- </w:t>
      </w:r>
      <w:r w:rsidR="005E680F" w:rsidRPr="005E680F">
        <w:rPr>
          <w:rFonts w:ascii="Calibri Light" w:hAnsi="Calibri Light" w:cs="Calibri Light"/>
          <w:sz w:val="21"/>
          <w:szCs w:val="21"/>
        </w:rPr>
        <w:t>Dodávka</w:t>
      </w:r>
      <w:proofErr w:type="gramEnd"/>
      <w:r w:rsidR="005E680F" w:rsidRPr="005E680F">
        <w:rPr>
          <w:rFonts w:ascii="Calibri Light" w:hAnsi="Calibri Light" w:cs="Calibri Light"/>
          <w:sz w:val="21"/>
          <w:szCs w:val="21"/>
        </w:rPr>
        <w:t xml:space="preserve"> prvků vnitřní konektivity</w:t>
      </w:r>
      <w:r w:rsidR="008423ED" w:rsidRPr="00C515F6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C515F6">
        <w:rPr>
          <w:rFonts w:ascii="Calibri Light" w:hAnsi="Calibri Light" w:cs="Calibri Light"/>
          <w:sz w:val="21"/>
          <w:szCs w:val="21"/>
        </w:rPr>
        <w:t xml:space="preserve">dodávka 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prvků </w:t>
      </w:r>
      <w:r w:rsidR="00EA0AC9" w:rsidRPr="00C515F6">
        <w:rPr>
          <w:rFonts w:ascii="Calibri Light" w:hAnsi="Calibri Light" w:cs="Calibri Light"/>
          <w:sz w:val="21"/>
          <w:szCs w:val="21"/>
        </w:rPr>
        <w:t>vnitřní konektivity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 a </w:t>
      </w:r>
      <w:r w:rsidR="00200418" w:rsidRPr="00C515F6">
        <w:rPr>
          <w:rFonts w:ascii="Calibri Light" w:hAnsi="Calibri Light" w:cs="Calibri Light"/>
          <w:sz w:val="21"/>
          <w:szCs w:val="21"/>
        </w:rPr>
        <w:t xml:space="preserve">zabezpečení </w:t>
      </w:r>
      <w:r w:rsidR="00CE5235" w:rsidRPr="00C515F6">
        <w:rPr>
          <w:rFonts w:ascii="Calibri Light" w:hAnsi="Calibri Light" w:cs="Calibri Light"/>
          <w:sz w:val="21"/>
          <w:szCs w:val="21"/>
        </w:rPr>
        <w:t>připojení k internetu</w:t>
      </w:r>
      <w:r w:rsidR="00EA0AC9" w:rsidRPr="00C515F6">
        <w:rPr>
          <w:rFonts w:ascii="Calibri Light" w:hAnsi="Calibri Light" w:cs="Calibri Light"/>
          <w:sz w:val="21"/>
          <w:szCs w:val="21"/>
        </w:rPr>
        <w:t xml:space="preserve"> včetně montáže, instalace, implementace a konfigurace zařízení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r w:rsidRPr="00C515F6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34CC4072" w14:textId="1EBD2E93" w:rsidR="00DC35F4" w:rsidRPr="00CE5235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897679" w:rsidRPr="00897679">
        <w:rPr>
          <w:rFonts w:ascii="Calibri Light" w:hAnsi="Calibri Light" w:cs="Calibri Light"/>
          <w:sz w:val="21"/>
          <w:szCs w:val="21"/>
        </w:rPr>
        <w:t>Základní škola Kopřivnice, Alšova 1123 okres Nový Jičín; na adrese: Alšova 1123, 74221 Kopřivnice</w:t>
      </w:r>
      <w:r w:rsidR="005E680F" w:rsidRPr="005E680F">
        <w:rPr>
          <w:rFonts w:ascii="Calibri Light" w:hAnsi="Calibri Light" w:cs="Calibri Light"/>
          <w:sz w:val="21"/>
          <w:szCs w:val="21"/>
        </w:rPr>
        <w:t>.</w:t>
      </w:r>
    </w:p>
    <w:p w14:paraId="1AD11661" w14:textId="53883DF5" w:rsidR="00DC35F4" w:rsidRPr="00CE5235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0EE6E398" w:rsidR="00EB731B" w:rsidRPr="00CE5235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a provést montáž uvedeného předmětu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a jeho montáž bez vad a nedodělků kupní cenu, a to na základě předávacího protokolu a soupisu dodávek.</w:t>
      </w:r>
    </w:p>
    <w:p w14:paraId="00C8EC8E" w14:textId="5DF85CFD" w:rsidR="00DF3772" w:rsidRPr="005E680F" w:rsidRDefault="009B6601" w:rsidP="002D06A8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5E680F">
        <w:rPr>
          <w:rFonts w:ascii="Calibri Light" w:hAnsi="Calibri Light" w:cs="Calibri Light"/>
          <w:sz w:val="21"/>
          <w:szCs w:val="21"/>
        </w:rPr>
        <w:t>je</w:t>
      </w:r>
      <w:r w:rsidRPr="005E680F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5E680F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5E680F">
        <w:rPr>
          <w:rFonts w:ascii="Calibri Light" w:hAnsi="Calibri Light" w:cs="Calibri Light"/>
          <w:sz w:val="21"/>
          <w:szCs w:val="21"/>
        </w:rPr>
        <w:t>S</w:t>
      </w:r>
      <w:r w:rsidR="00CE5235" w:rsidRPr="005E680F">
        <w:rPr>
          <w:rFonts w:ascii="Calibri Light" w:hAnsi="Calibri Light" w:cs="Calibri Light"/>
          <w:sz w:val="21"/>
          <w:szCs w:val="21"/>
        </w:rPr>
        <w:t>pravedlivá transformace</w:t>
      </w:r>
      <w:r w:rsidRPr="005E680F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5E680F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5E680F">
        <w:rPr>
          <w:rFonts w:ascii="Calibri Light" w:hAnsi="Calibri Light" w:cs="Calibri Light"/>
          <w:sz w:val="21"/>
          <w:szCs w:val="21"/>
        </w:rPr>
        <w:t>10</w:t>
      </w:r>
      <w:r w:rsidR="002C1B69" w:rsidRPr="005E680F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5E680F">
        <w:rPr>
          <w:rFonts w:ascii="Calibri Light" w:hAnsi="Calibri Light" w:cs="Calibri Light"/>
          <w:sz w:val="20"/>
          <w:szCs w:val="20"/>
        </w:rPr>
        <w:t>Konektivita škol v Moravskoslezském kraji</w:t>
      </w:r>
      <w:r w:rsidR="001F4A92" w:rsidRPr="005E680F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5E680F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897679" w:rsidRPr="00897679">
        <w:rPr>
          <w:rFonts w:ascii="Calibri Light" w:hAnsi="Calibri Light" w:cs="Calibri Light"/>
          <w:sz w:val="21"/>
          <w:szCs w:val="21"/>
        </w:rPr>
        <w:t>Modernizace vnitřní konektivity v ZŠ Alšova, Kopřivnice</w:t>
      </w:r>
      <w:r w:rsidR="00E945DA" w:rsidRPr="005E680F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5E680F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5E680F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200418" w:rsidRPr="005E680F">
        <w:rPr>
          <w:rFonts w:ascii="Calibri Light" w:hAnsi="Calibri Light" w:cs="Calibri Light"/>
          <w:sz w:val="20"/>
          <w:szCs w:val="20"/>
        </w:rPr>
        <w:t>CZ.10.03.01/00/23_010/00000</w:t>
      </w:r>
      <w:r w:rsidR="00897679">
        <w:rPr>
          <w:rFonts w:ascii="Calibri Light" w:hAnsi="Calibri Light" w:cs="Calibri Light"/>
          <w:sz w:val="20"/>
          <w:szCs w:val="20"/>
        </w:rPr>
        <w:t>09</w:t>
      </w:r>
      <w:r w:rsidRPr="005E680F">
        <w:rPr>
          <w:rFonts w:ascii="Calibri Light" w:hAnsi="Calibri Light" w:cs="Calibri Light"/>
          <w:sz w:val="21"/>
          <w:szCs w:val="21"/>
        </w:rPr>
        <w:t>.</w:t>
      </w:r>
      <w:r w:rsidR="00BB3E37" w:rsidRPr="005E680F">
        <w:rPr>
          <w:rFonts w:ascii="Calibri Light" w:hAnsi="Calibri Light" w:cs="Calibri Light"/>
          <w:sz w:val="21"/>
          <w:szCs w:val="21"/>
        </w:rPr>
        <w:t xml:space="preserve">  </w:t>
      </w:r>
      <w:r w:rsidR="00DF3772" w:rsidRPr="005E680F"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486F10B" w:rsidR="00D2353A" w:rsidRPr="00CE5235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a montáže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21DBC866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0400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50D67998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0400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6803AFA4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20400A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3A9D6B93" w14:textId="0CADCA2B" w:rsidR="00DF0F5E" w:rsidRPr="00CE5235" w:rsidRDefault="00FE373B" w:rsidP="004C7081">
      <w:pPr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235/2004 Sb., o dani z přidané hodnoty, v platném znění, nebude použit. </w:t>
      </w:r>
    </w:p>
    <w:p w14:paraId="4434B78D" w14:textId="418B9695" w:rsidR="004C7081" w:rsidRPr="00CE5235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CE5235">
        <w:rPr>
          <w:rFonts w:ascii="Calibri Light" w:hAnsi="Calibri Light" w:cs="Calibri Light"/>
          <w:sz w:val="21"/>
          <w:szCs w:val="21"/>
        </w:rPr>
        <w:t xml:space="preserve">je uveden v příloze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77777777" w:rsidR="00F8424B" w:rsidRPr="00CE5235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přepravu a montáž předmětu koupě. </w:t>
      </w:r>
    </w:p>
    <w:p w14:paraId="0187483E" w14:textId="1C380634" w:rsidR="00D2353A" w:rsidRPr="00CE5235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92D30B8" w14:textId="7B4B0BBA" w:rsidR="00B52C08" w:rsidRPr="00CE5235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CE5235">
        <w:rPr>
          <w:rFonts w:ascii="Calibri Light" w:hAnsi="Calibri Light" w:cs="Calibri Light"/>
          <w:sz w:val="21"/>
          <w:szCs w:val="21"/>
        </w:rPr>
        <w:t>, instalaci</w:t>
      </w:r>
      <w:r w:rsidR="00200418">
        <w:rPr>
          <w:rFonts w:ascii="Calibri Light" w:hAnsi="Calibri Light" w:cs="Calibri Light"/>
          <w:sz w:val="21"/>
          <w:szCs w:val="21"/>
        </w:rPr>
        <w:t>, implementaci</w:t>
      </w:r>
      <w:r w:rsidR="00CF0DA3" w:rsidRPr="00CE5235">
        <w:rPr>
          <w:rFonts w:ascii="Calibri Light" w:hAnsi="Calibri Light" w:cs="Calibri Light"/>
          <w:sz w:val="21"/>
          <w:szCs w:val="21"/>
        </w:rPr>
        <w:t xml:space="preserve"> a konfiguraci </w:t>
      </w:r>
      <w:r w:rsidRPr="00CE5235">
        <w:rPr>
          <w:rFonts w:ascii="Calibri Light" w:hAnsi="Calibri Light" w:cs="Calibri Light"/>
          <w:sz w:val="21"/>
          <w:szCs w:val="21"/>
        </w:rPr>
        <w:t xml:space="preserve">bez vad a nedodělků v termínu stanoveném kupujícím v písemné výzvě. Tato výzva bude prodávajícímu doručena nejméně </w:t>
      </w:r>
      <w:r w:rsidR="007034C9">
        <w:rPr>
          <w:rFonts w:ascii="Calibri Light" w:hAnsi="Calibri Light" w:cs="Calibri Light"/>
          <w:sz w:val="21"/>
          <w:szCs w:val="21"/>
        </w:rPr>
        <w:t>10</w:t>
      </w:r>
      <w:r w:rsidRPr="00CE5235">
        <w:rPr>
          <w:rFonts w:ascii="Calibri Light" w:hAnsi="Calibri Light" w:cs="Calibri Light"/>
          <w:sz w:val="21"/>
          <w:szCs w:val="21"/>
        </w:rPr>
        <w:t xml:space="preserve"> pracovních dnů před stanoveným termínem </w:t>
      </w:r>
      <w:r w:rsidR="00E133F3" w:rsidRPr="00CE5235">
        <w:rPr>
          <w:rFonts w:ascii="Calibri Light" w:hAnsi="Calibri Light" w:cs="Calibri Light"/>
          <w:sz w:val="21"/>
          <w:szCs w:val="21"/>
        </w:rPr>
        <w:t xml:space="preserve">zahájení </w:t>
      </w:r>
      <w:r w:rsidRPr="00CE5235">
        <w:rPr>
          <w:rFonts w:ascii="Calibri Light" w:hAnsi="Calibri Light" w:cs="Calibri Light"/>
          <w:sz w:val="21"/>
          <w:szCs w:val="21"/>
        </w:rPr>
        <w:t xml:space="preserve">dodávky a montáže. </w:t>
      </w:r>
    </w:p>
    <w:p w14:paraId="3AE676CE" w14:textId="633FBD67" w:rsidR="00E133F3" w:rsidRPr="00200418" w:rsidRDefault="00E133F3" w:rsidP="00E133F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kupujícímu předána 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nejpozději do </w:t>
      </w:r>
      <w:r w:rsidR="005E680F">
        <w:rPr>
          <w:rFonts w:ascii="Calibri Light" w:hAnsi="Calibri Light" w:cs="Calibri Light"/>
          <w:b/>
          <w:bCs/>
          <w:noProof/>
          <w:sz w:val="21"/>
          <w:szCs w:val="21"/>
        </w:rPr>
        <w:t>desesti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5E680F">
        <w:rPr>
          <w:rFonts w:ascii="Calibri Light" w:hAnsi="Calibri Light" w:cs="Calibri Light"/>
          <w:b/>
          <w:bCs/>
          <w:noProof/>
          <w:sz w:val="21"/>
          <w:szCs w:val="21"/>
        </w:rPr>
        <w:t>10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od zahájení dodávek a montáže. </w:t>
      </w:r>
    </w:p>
    <w:p w14:paraId="2B94E28E" w14:textId="1C959074" w:rsidR="00447967" w:rsidRPr="00CE5235" w:rsidRDefault="00447967" w:rsidP="00447967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zavazuje, že předaný předmět koupě musí splňovat </w:t>
      </w:r>
      <w:r w:rsidR="00F17034"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Pr="00CE5235">
        <w:rPr>
          <w:rFonts w:ascii="Calibri Light" w:hAnsi="Calibri Light" w:cs="Calibri Light"/>
          <w:sz w:val="21"/>
          <w:szCs w:val="21"/>
        </w:rPr>
        <w:t xml:space="preserve">požadavky </w:t>
      </w:r>
      <w:r w:rsidR="00F17034">
        <w:rPr>
          <w:rFonts w:ascii="Calibri Light" w:hAnsi="Calibri Light" w:cs="Calibri Light"/>
          <w:sz w:val="21"/>
          <w:szCs w:val="21"/>
        </w:rPr>
        <w:t xml:space="preserve">pro konektivitu školy a připojení k internetu dle dokumentu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F17034">
        <w:rPr>
          <w:rFonts w:ascii="Calibri Light" w:hAnsi="Calibri Light" w:cs="Calibri Light"/>
          <w:sz w:val="21"/>
          <w:szCs w:val="21"/>
        </w:rPr>
        <w:t>Standard konektivity škol</w:t>
      </w:r>
      <w:r w:rsidRPr="00CE5235">
        <w:rPr>
          <w:rFonts w:ascii="Calibri Light" w:hAnsi="Calibri Light" w:cs="Calibri Light"/>
          <w:sz w:val="21"/>
          <w:szCs w:val="21"/>
        </w:rPr>
        <w:t>“</w:t>
      </w:r>
      <w:r w:rsidR="00F17034">
        <w:rPr>
          <w:rFonts w:ascii="Calibri Light" w:hAnsi="Calibri Light" w:cs="Calibri Light"/>
          <w:sz w:val="21"/>
          <w:szCs w:val="21"/>
        </w:rPr>
        <w:t xml:space="preserve"> vydaný </w:t>
      </w:r>
      <w:r w:rsidR="00372B38">
        <w:rPr>
          <w:rFonts w:ascii="Calibri Light" w:hAnsi="Calibri Light" w:cs="Calibri Light"/>
          <w:sz w:val="21"/>
          <w:szCs w:val="21"/>
        </w:rPr>
        <w:t xml:space="preserve">Ministerstvem mládeže a tělovýchovy v červenci 2022 pod č. j.: </w:t>
      </w:r>
      <w:r w:rsidR="00372B38" w:rsidRPr="00372B38">
        <w:rPr>
          <w:rFonts w:ascii="Calibri Light" w:hAnsi="Calibri Light" w:cs="Calibri Light"/>
          <w:sz w:val="21"/>
          <w:szCs w:val="21"/>
        </w:rPr>
        <w:t>MSMT-16039/2022-2</w:t>
      </w:r>
      <w:r w:rsidRPr="00CE5235">
        <w:rPr>
          <w:rFonts w:ascii="Calibri Light" w:hAnsi="Calibri Light" w:cs="Calibri Light"/>
          <w:sz w:val="21"/>
          <w:szCs w:val="21"/>
        </w:rPr>
        <w:t>, který je k dispozici na adrese:</w:t>
      </w:r>
      <w:r w:rsidR="00372B38">
        <w:rPr>
          <w:rFonts w:ascii="Calibri Light" w:hAnsi="Calibri Light" w:cs="Calibri Light"/>
          <w:sz w:val="21"/>
          <w:szCs w:val="21"/>
        </w:rPr>
        <w:t xml:space="preserve"> </w:t>
      </w:r>
      <w:hyperlink r:id="rId9" w:history="1">
        <w:r w:rsidR="00372B38" w:rsidRPr="004311A6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  <w:r w:rsidR="00372B38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09C433C9" w14:textId="2AE26C1C" w:rsidR="00447967" w:rsidRPr="00CE5235" w:rsidRDefault="00447967" w:rsidP="00447967">
      <w:pPr>
        <w:pStyle w:val="Zkladntext3"/>
        <w:numPr>
          <w:ilvl w:val="0"/>
          <w:numId w:val="33"/>
        </w:numPr>
        <w:ind w:left="284" w:hanging="284"/>
        <w:jc w:val="both"/>
        <w:rPr>
          <w:rStyle w:val="Hypertextovodkaz"/>
          <w:rFonts w:ascii="Calibri Light" w:hAnsi="Calibri Light" w:cs="Calibri Light"/>
          <w:color w:val="000000"/>
          <w:sz w:val="21"/>
          <w:szCs w:val="21"/>
          <w:u w:val="none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 předání a převzetí předmětu koupě bude prodávajícím </w:t>
      </w:r>
      <w:r w:rsidR="00372B38">
        <w:rPr>
          <w:rFonts w:ascii="Calibri Light" w:hAnsi="Calibri Light" w:cs="Calibri Light"/>
          <w:sz w:val="21"/>
          <w:szCs w:val="21"/>
        </w:rPr>
        <w:t xml:space="preserve">zpracována a </w:t>
      </w:r>
      <w:r w:rsidRPr="00CE5235">
        <w:rPr>
          <w:rFonts w:ascii="Calibri Light" w:hAnsi="Calibri Light" w:cs="Calibri Light"/>
          <w:sz w:val="21"/>
          <w:szCs w:val="21"/>
        </w:rPr>
        <w:t>připraven</w:t>
      </w:r>
      <w:r w:rsidR="00372B38"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CE5235">
        <w:rPr>
          <w:rFonts w:ascii="Calibri Light" w:hAnsi="Calibri Light" w:cs="Calibri Light"/>
          <w:sz w:val="21"/>
          <w:szCs w:val="21"/>
        </w:rPr>
        <w:t xml:space="preserve">potvrzení o splnění </w:t>
      </w:r>
      <w:r w:rsidR="00372B38">
        <w:rPr>
          <w:rFonts w:ascii="Calibri Light" w:hAnsi="Calibri Light" w:cs="Calibri Light"/>
          <w:sz w:val="21"/>
          <w:szCs w:val="21"/>
        </w:rPr>
        <w:t>povinných a minimálních</w:t>
      </w:r>
      <w:r w:rsidRPr="00CE5235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372B38">
        <w:rPr>
          <w:rFonts w:ascii="Calibri Light" w:hAnsi="Calibri Light" w:cs="Calibri Light"/>
          <w:sz w:val="21"/>
          <w:szCs w:val="21"/>
        </w:rPr>
        <w:t>3</w:t>
      </w:r>
      <w:r w:rsidRPr="00CE5235">
        <w:rPr>
          <w:rFonts w:ascii="Calibri Light" w:hAnsi="Calibri Light" w:cs="Calibri Light"/>
          <w:sz w:val="21"/>
          <w:szCs w:val="21"/>
        </w:rPr>
        <w:t xml:space="preserve"> tohoto </w:t>
      </w:r>
      <w:r w:rsidR="007E67B9">
        <w:rPr>
          <w:rFonts w:ascii="Calibri Light" w:hAnsi="Calibri Light" w:cs="Calibri Light"/>
          <w:sz w:val="21"/>
          <w:szCs w:val="21"/>
        </w:rPr>
        <w:t>článku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47036376" w14:textId="77777777" w:rsidR="00D2353A" w:rsidRPr="00CE5235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77777777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635234A2" w14:textId="57F45BB1" w:rsidR="00A60941" w:rsidRPr="00CE5235" w:rsidRDefault="0014598B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a 2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>. Délka záruky se počítá</w:t>
      </w:r>
      <w:r w:rsidRPr="00CE5235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CE5235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 v místě plnění. Výše uvedené záruky 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platí za předpokladu dodržení stanovených pravidel provozu a údržby.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CE5235" w:rsidRDefault="00F9632C" w:rsidP="0029740D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216BBFBB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Kupující má právo požadovat smluvní pokutu při nedodržení termínu dodávky a montáže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2D0EB815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 má právo požadovat smluvní pokutu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29740D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29740D">
      <w:pPr>
        <w:pStyle w:val="Odstavecseseznamem"/>
        <w:numPr>
          <w:ilvl w:val="0"/>
          <w:numId w:val="37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lastRenderedPageBreak/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CE5235" w:rsidRDefault="00A60941" w:rsidP="0029740D">
      <w:pPr>
        <w:pStyle w:val="Bezmezer"/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0BB1A40E" w14:textId="1E0A757B" w:rsidR="00372B38" w:rsidRDefault="00A60941" w:rsidP="0029740D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 </w:t>
      </w:r>
    </w:p>
    <w:p w14:paraId="67E2987B" w14:textId="307AB13F" w:rsidR="00372B38" w:rsidRPr="00372B38" w:rsidRDefault="00372B38" w:rsidP="00F4259A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příkazník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6BE8DB25" w14:textId="2EF43853" w:rsidR="00E133F3" w:rsidRPr="00372B38" w:rsidRDefault="00E133F3" w:rsidP="00A6611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</w:t>
      </w:r>
      <w:r w:rsidRPr="00372B38" w:rsidDel="00CD1053">
        <w:rPr>
          <w:rFonts w:ascii="Calibri Light" w:hAnsi="Calibri Light" w:cs="Calibri Light"/>
          <w:sz w:val="21"/>
          <w:szCs w:val="21"/>
        </w:rPr>
        <w:t xml:space="preserve"> </w:t>
      </w:r>
    </w:p>
    <w:p w14:paraId="59BDDAB1" w14:textId="77777777" w:rsidR="00A60941" w:rsidRPr="00CE5235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1DF4DAAD" w:rsidR="00A60941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 </w:t>
      </w:r>
    </w:p>
    <w:p w14:paraId="4E1C966E" w14:textId="16FD0534" w:rsidR="001D69EF" w:rsidRPr="001D69EF" w:rsidRDefault="001D69EF" w:rsidP="001D69EF">
      <w:pPr>
        <w:pStyle w:val="Zkladntext3"/>
        <w:widowControl/>
        <w:numPr>
          <w:ilvl w:val="0"/>
          <w:numId w:val="41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Kupující je oprávněn od této smlouvy odstoupit nad rámec úpravy dle platných právních předpisů v případě, kdy kupující neobdrží dotaci určenou k spolufinancování předmětu koupě</w:t>
      </w:r>
      <w:r w:rsidR="008C7427">
        <w:rPr>
          <w:rFonts w:ascii="Calibri Light" w:hAnsi="Calibri Light" w:cs="Calibri Light"/>
          <w:sz w:val="21"/>
          <w:szCs w:val="21"/>
        </w:rPr>
        <w:t xml:space="preserve">. Kupující tuto skutečnost prodávajícímu písmeně oznámí, a to nejpozději před doručením výzvy prodávajícímu k </w:t>
      </w:r>
      <w:r w:rsidR="008C7427" w:rsidRPr="00CE5235">
        <w:rPr>
          <w:rFonts w:ascii="Calibri Light" w:hAnsi="Calibri Light" w:cs="Calibri Light"/>
          <w:sz w:val="21"/>
          <w:szCs w:val="21"/>
        </w:rPr>
        <w:t>zahájení dodávky a montáže</w:t>
      </w:r>
      <w:r w:rsidR="008C7427">
        <w:rPr>
          <w:rFonts w:ascii="Calibri Light" w:hAnsi="Calibri Light" w:cs="Calibri Light"/>
          <w:sz w:val="21"/>
          <w:szCs w:val="21"/>
        </w:rPr>
        <w:t xml:space="preserve"> dle čl. IV bodu 1 smlouvy. </w:t>
      </w:r>
      <w:r w:rsidRPr="0029740D">
        <w:rPr>
          <w:rFonts w:ascii="Calibri Light" w:hAnsi="Calibri Light" w:cs="Calibri Light"/>
          <w:sz w:val="21"/>
          <w:szCs w:val="21"/>
        </w:rPr>
        <w:t>V tomto případě není prodávající oprávněn po kupujícím požadovat jakékoliv sankce či nároky na odškodnění.</w:t>
      </w:r>
    </w:p>
    <w:p w14:paraId="4B8E3244" w14:textId="77777777" w:rsid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6600E641" w:rsidR="00A60941" w:rsidRP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314F0B67" w:rsidR="00C31E06" w:rsidRDefault="00F3096C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>předmětu plnění</w:t>
      </w:r>
    </w:p>
    <w:p w14:paraId="3D9129FA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0E61310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0D238F78" w14:textId="77777777" w:rsidR="00FE74AE" w:rsidRPr="00CE5235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EFFAB54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903F67">
        <w:tc>
          <w:tcPr>
            <w:tcW w:w="4405" w:type="dxa"/>
          </w:tcPr>
          <w:p w14:paraId="215C755B" w14:textId="46A883C1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897679">
              <w:rPr>
                <w:rFonts w:ascii="Calibri Light" w:hAnsi="Calibri Light" w:cs="Calibri Light"/>
                <w:sz w:val="21"/>
                <w:szCs w:val="21"/>
              </w:rPr>
              <w:t>Kopřivnici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63B2CE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5C5CC3B1" w:rsidR="00E81706" w:rsidRPr="00CE5235" w:rsidRDefault="00537258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537258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897679">
              <w:rPr>
                <w:rFonts w:ascii="Calibri Light" w:hAnsi="Calibri Light" w:cs="Calibri Light"/>
                <w:sz w:val="21"/>
                <w:szCs w:val="21"/>
              </w:rPr>
              <w:t>Robin Pospěch</w:t>
            </w:r>
            <w:r w:rsidRPr="00537258">
              <w:rPr>
                <w:rFonts w:ascii="Calibri Light" w:hAnsi="Calibri Light" w:cs="Calibri Light"/>
                <w:sz w:val="21"/>
                <w:szCs w:val="21"/>
              </w:rPr>
              <w:t>, ředitel</w:t>
            </w:r>
          </w:p>
        </w:tc>
        <w:tc>
          <w:tcPr>
            <w:tcW w:w="4405" w:type="dxa"/>
          </w:tcPr>
          <w:p w14:paraId="6D9A36AF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7E7DCD4" w14:textId="77777777" w:rsidR="00CF2BC9" w:rsidRPr="00CE5235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639F7BC6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0400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34239D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85DC2" w14:textId="77777777" w:rsidR="00E752AC" w:rsidRDefault="00E752AC">
      <w:r>
        <w:separator/>
      </w:r>
    </w:p>
  </w:endnote>
  <w:endnote w:type="continuationSeparator" w:id="0">
    <w:p w14:paraId="23ABEDF8" w14:textId="77777777" w:rsidR="00E752AC" w:rsidRDefault="00E7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F9BD" w14:textId="77777777" w:rsidR="00E752AC" w:rsidRDefault="00E752AC">
      <w:r>
        <w:separator/>
      </w:r>
    </w:p>
  </w:footnote>
  <w:footnote w:type="continuationSeparator" w:id="0">
    <w:p w14:paraId="053A01E3" w14:textId="77777777" w:rsidR="00E752AC" w:rsidRDefault="00E75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32FED1B2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0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2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2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3"/>
  </w:num>
  <w:num w:numId="2" w16cid:durableId="508104827">
    <w:abstractNumId w:val="13"/>
  </w:num>
  <w:num w:numId="3" w16cid:durableId="465199706">
    <w:abstractNumId w:val="14"/>
  </w:num>
  <w:num w:numId="4" w16cid:durableId="1954433346">
    <w:abstractNumId w:val="2"/>
  </w:num>
  <w:num w:numId="5" w16cid:durableId="1798451500">
    <w:abstractNumId w:val="18"/>
  </w:num>
  <w:num w:numId="6" w16cid:durableId="926383293">
    <w:abstractNumId w:val="23"/>
  </w:num>
  <w:num w:numId="7" w16cid:durableId="1859662890">
    <w:abstractNumId w:val="37"/>
  </w:num>
  <w:num w:numId="8" w16cid:durableId="1724062108">
    <w:abstractNumId w:val="24"/>
  </w:num>
  <w:num w:numId="9" w16cid:durableId="452596655">
    <w:abstractNumId w:val="22"/>
  </w:num>
  <w:num w:numId="10" w16cid:durableId="1478372618">
    <w:abstractNumId w:val="34"/>
  </w:num>
  <w:num w:numId="11" w16cid:durableId="2066025490">
    <w:abstractNumId w:val="15"/>
  </w:num>
  <w:num w:numId="12" w16cid:durableId="1315066102">
    <w:abstractNumId w:val="10"/>
  </w:num>
  <w:num w:numId="13" w16cid:durableId="1106850665">
    <w:abstractNumId w:val="6"/>
  </w:num>
  <w:num w:numId="14" w16cid:durableId="1507817970">
    <w:abstractNumId w:val="41"/>
  </w:num>
  <w:num w:numId="15" w16cid:durableId="1747721072">
    <w:abstractNumId w:val="20"/>
  </w:num>
  <w:num w:numId="16" w16cid:durableId="1281372536">
    <w:abstractNumId w:val="42"/>
  </w:num>
  <w:num w:numId="17" w16cid:durableId="4664398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0"/>
  </w:num>
  <w:num w:numId="19" w16cid:durableId="1646816346">
    <w:abstractNumId w:val="31"/>
  </w:num>
  <w:num w:numId="20" w16cid:durableId="175194972">
    <w:abstractNumId w:val="10"/>
    <w:lvlOverride w:ilvl="0">
      <w:startOverride w:val="1"/>
    </w:lvlOverride>
    <w:lvlOverride w:ilvl="1">
      <w:startOverride w:val="7"/>
    </w:lvlOverride>
  </w:num>
  <w:num w:numId="21" w16cid:durableId="175138994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1"/>
  </w:num>
  <w:num w:numId="23" w16cid:durableId="536743807">
    <w:abstractNumId w:val="38"/>
  </w:num>
  <w:num w:numId="24" w16cid:durableId="1270547978">
    <w:abstractNumId w:val="32"/>
  </w:num>
  <w:num w:numId="25" w16cid:durableId="379591250">
    <w:abstractNumId w:val="27"/>
  </w:num>
  <w:num w:numId="26" w16cid:durableId="135532271">
    <w:abstractNumId w:val="16"/>
  </w:num>
  <w:num w:numId="27" w16cid:durableId="291205435">
    <w:abstractNumId w:val="28"/>
  </w:num>
  <w:num w:numId="28" w16cid:durableId="2013019931">
    <w:abstractNumId w:val="25"/>
  </w:num>
  <w:num w:numId="29" w16cid:durableId="484931339">
    <w:abstractNumId w:val="8"/>
  </w:num>
  <w:num w:numId="30" w16cid:durableId="1845510925">
    <w:abstractNumId w:val="40"/>
  </w:num>
  <w:num w:numId="31" w16cid:durableId="956520267">
    <w:abstractNumId w:val="4"/>
  </w:num>
  <w:num w:numId="32" w16cid:durableId="1896313428">
    <w:abstractNumId w:val="5"/>
  </w:num>
  <w:num w:numId="33" w16cid:durableId="1160730177">
    <w:abstractNumId w:val="33"/>
  </w:num>
  <w:num w:numId="34" w16cid:durableId="1114397651">
    <w:abstractNumId w:val="26"/>
  </w:num>
  <w:num w:numId="35" w16cid:durableId="1743409939">
    <w:abstractNumId w:val="36"/>
  </w:num>
  <w:num w:numId="36" w16cid:durableId="262034615">
    <w:abstractNumId w:val="0"/>
  </w:num>
  <w:num w:numId="37" w16cid:durableId="1523126497">
    <w:abstractNumId w:val="29"/>
  </w:num>
  <w:num w:numId="38" w16cid:durableId="768089698">
    <w:abstractNumId w:val="35"/>
  </w:num>
  <w:num w:numId="39" w16cid:durableId="118766450">
    <w:abstractNumId w:val="39"/>
  </w:num>
  <w:num w:numId="40" w16cid:durableId="113525996">
    <w:abstractNumId w:val="1"/>
  </w:num>
  <w:num w:numId="41" w16cid:durableId="1333414425">
    <w:abstractNumId w:val="11"/>
  </w:num>
  <w:num w:numId="42" w16cid:durableId="254676553">
    <w:abstractNumId w:val="17"/>
  </w:num>
  <w:num w:numId="43" w16cid:durableId="368844436">
    <w:abstractNumId w:val="12"/>
  </w:num>
  <w:num w:numId="44" w16cid:durableId="1437364906">
    <w:abstractNumId w:val="3"/>
  </w:num>
  <w:num w:numId="45" w16cid:durableId="89282750">
    <w:abstractNumId w:val="9"/>
  </w:num>
  <w:num w:numId="46" w16cid:durableId="1065301507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ZTqeJ5r9+JH/M8dgsESaVxykpmvzH4S2JIloIj2a2fp+iA3cttdyPsUM0YfWGbELBacf4TiQO55SaKM8CluCA==" w:salt="29mB1CvHTa3FY1n1Uh1MHQ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0400A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24D4"/>
    <w:rsid w:val="00296FDD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87463"/>
    <w:rsid w:val="00895238"/>
    <w:rsid w:val="00897679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52A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99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alsov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du.cz/digitalizujeme/standard-konektivity-skol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62</TotalTime>
  <Pages>4</Pages>
  <Words>1651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23</cp:revision>
  <cp:lastPrinted>2017-09-11T07:19:00Z</cp:lastPrinted>
  <dcterms:created xsi:type="dcterms:W3CDTF">2023-06-02T08:15:00Z</dcterms:created>
  <dcterms:modified xsi:type="dcterms:W3CDTF">2023-07-10T20:25:00Z</dcterms:modified>
</cp:coreProperties>
</file>