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FE3B" w14:textId="5DFC018D" w:rsidR="006F6785" w:rsidRPr="0035554D" w:rsidRDefault="00CA0E4E" w:rsidP="007F5DC4">
      <w:pPr>
        <w:pStyle w:val="Nzev"/>
        <w:spacing w:before="480"/>
        <w:rPr>
          <w:rFonts w:ascii="Arial" w:hAnsi="Arial" w:cs="Arial"/>
        </w:rPr>
      </w:pPr>
      <w:r w:rsidRPr="00EC4A99">
        <w:rPr>
          <w:rFonts w:ascii="Arial" w:hAnsi="Arial" w:cs="Arial"/>
        </w:rPr>
        <w:t>Příkazní smlouva</w:t>
      </w:r>
      <w:r w:rsidR="006F6785" w:rsidRPr="00EC4A99">
        <w:rPr>
          <w:rFonts w:ascii="Arial" w:hAnsi="Arial" w:cs="Arial"/>
        </w:rPr>
        <w:t xml:space="preserve"> č</w:t>
      </w:r>
      <w:r w:rsidR="006F6785" w:rsidRPr="0035554D">
        <w:rPr>
          <w:rFonts w:ascii="Arial" w:hAnsi="Arial" w:cs="Arial"/>
        </w:rPr>
        <w:t>.</w:t>
      </w:r>
      <w:r w:rsidR="00FA765F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6CA3FC5E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="00CA0E4E">
        <w:t xml:space="preserve"> podle § 2430</w:t>
      </w:r>
      <w:r w:rsidRPr="006F6785">
        <w:t xml:space="preserve">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6A15814E" w14:textId="77777777" w:rsidR="00A4334D" w:rsidRDefault="00A4334D" w:rsidP="006F6785">
      <w:pPr>
        <w:jc w:val="center"/>
      </w:pPr>
      <w:r>
        <w:t>(dále jen „smlouva“)</w:t>
      </w:r>
    </w:p>
    <w:p w14:paraId="560E818C" w14:textId="77777777" w:rsidR="006F6785" w:rsidRDefault="006F6785" w:rsidP="00D53FAE">
      <w:pPr>
        <w:pStyle w:val="Nadpis1"/>
        <w:spacing w:before="360"/>
      </w:pPr>
      <w:r>
        <w:t xml:space="preserve">Smluvní </w:t>
      </w:r>
      <w:r w:rsidRPr="006F6785">
        <w:t>strany</w:t>
      </w:r>
    </w:p>
    <w:p w14:paraId="058CCD80" w14:textId="77777777" w:rsidR="00BB7203" w:rsidRPr="00FD6A28" w:rsidRDefault="00D4702A" w:rsidP="00BB7203">
      <w:pPr>
        <w:pStyle w:val="text1"/>
        <w:rPr>
          <w:b/>
          <w:sz w:val="22"/>
          <w:szCs w:val="22"/>
        </w:rPr>
      </w:pPr>
      <w:bookmarkStart w:id="0" w:name="_Ref114646241"/>
      <w:r w:rsidRPr="00FD6A28">
        <w:rPr>
          <w:b/>
          <w:sz w:val="22"/>
          <w:szCs w:val="22"/>
        </w:rPr>
        <w:t>Příkazce</w:t>
      </w:r>
      <w:r w:rsidR="00BB7203" w:rsidRPr="00FD6A28">
        <w:rPr>
          <w:b/>
          <w:sz w:val="22"/>
          <w:szCs w:val="22"/>
        </w:rPr>
        <w:t>:</w:t>
      </w:r>
      <w:bookmarkEnd w:id="0"/>
    </w:p>
    <w:p w14:paraId="05B461B9" w14:textId="77777777" w:rsidR="00BB7203" w:rsidRPr="00FD6A28" w:rsidRDefault="00BB7203" w:rsidP="00BB7203">
      <w:pPr>
        <w:pStyle w:val="text1"/>
        <w:numPr>
          <w:ilvl w:val="0"/>
          <w:numId w:val="0"/>
        </w:numPr>
        <w:rPr>
          <w:b/>
          <w:sz w:val="22"/>
          <w:szCs w:val="22"/>
        </w:rPr>
      </w:pPr>
      <w:r w:rsidRPr="00FD6A28">
        <w:rPr>
          <w:b/>
          <w:sz w:val="22"/>
          <w:szCs w:val="22"/>
        </w:rPr>
        <w:t>Město Kopřivnice</w:t>
      </w:r>
    </w:p>
    <w:p w14:paraId="7415AEDA" w14:textId="77777777" w:rsidR="00BB7203" w:rsidRPr="00FD6A28" w:rsidRDefault="00264C32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="00BB7203" w:rsidRPr="00FD6A28">
        <w:rPr>
          <w:sz w:val="22"/>
          <w:szCs w:val="22"/>
        </w:rPr>
        <w:t>:</w:t>
      </w:r>
      <w:r w:rsidR="00BB7203" w:rsidRPr="00FD6A28">
        <w:rPr>
          <w:sz w:val="22"/>
          <w:szCs w:val="22"/>
        </w:rPr>
        <w:tab/>
        <w:t>Štefánikova 1163, 742 21 Kopřivnice</w:t>
      </w:r>
    </w:p>
    <w:p w14:paraId="7EE1C752" w14:textId="76CA0673" w:rsidR="0002133B" w:rsidRPr="00FD6A28" w:rsidRDefault="00264C32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Zastoupen</w:t>
      </w:r>
      <w:r w:rsidR="00BB7203" w:rsidRPr="00FD6A28">
        <w:rPr>
          <w:sz w:val="22"/>
          <w:szCs w:val="22"/>
        </w:rPr>
        <w:t>:</w:t>
      </w:r>
      <w:r w:rsidR="00BB7203" w:rsidRPr="00FD6A28">
        <w:rPr>
          <w:sz w:val="22"/>
          <w:szCs w:val="22"/>
        </w:rPr>
        <w:tab/>
      </w:r>
      <w:r w:rsidR="0075547E">
        <w:rPr>
          <w:sz w:val="22"/>
          <w:szCs w:val="22"/>
        </w:rPr>
        <w:t>Bc. Adamem Hanusem, starostou</w:t>
      </w:r>
    </w:p>
    <w:p w14:paraId="36A884CF" w14:textId="77777777" w:rsidR="00BB7203" w:rsidRPr="00FD6A28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 w:rsidRPr="00FD6A28">
        <w:rPr>
          <w:sz w:val="22"/>
          <w:szCs w:val="22"/>
        </w:rPr>
        <w:t>IČ</w:t>
      </w:r>
      <w:r w:rsidR="002B746C">
        <w:rPr>
          <w:sz w:val="22"/>
          <w:szCs w:val="22"/>
        </w:rPr>
        <w:t>O</w:t>
      </w:r>
      <w:r w:rsidRPr="00FD6A28">
        <w:rPr>
          <w:sz w:val="22"/>
          <w:szCs w:val="22"/>
        </w:rPr>
        <w:t>:</w:t>
      </w:r>
      <w:r w:rsidRPr="00FD6A28">
        <w:rPr>
          <w:sz w:val="22"/>
          <w:szCs w:val="22"/>
        </w:rPr>
        <w:tab/>
        <w:t>00298077</w:t>
      </w:r>
    </w:p>
    <w:p w14:paraId="79FBC1F4" w14:textId="77777777" w:rsidR="00BB7203" w:rsidRPr="00FD6A28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  <w:r w:rsidRPr="00FD6A28">
        <w:rPr>
          <w:sz w:val="22"/>
          <w:szCs w:val="22"/>
        </w:rPr>
        <w:t>DIČ:</w:t>
      </w:r>
      <w:r w:rsidRPr="00FD6A28">
        <w:rPr>
          <w:sz w:val="22"/>
          <w:szCs w:val="22"/>
        </w:rPr>
        <w:tab/>
        <w:t>CZ00298077</w:t>
      </w:r>
    </w:p>
    <w:p w14:paraId="6E447C4E" w14:textId="77777777" w:rsidR="00BB7203" w:rsidRPr="00FD6A28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  <w:r w:rsidRPr="00FD6A28">
        <w:rPr>
          <w:sz w:val="22"/>
          <w:szCs w:val="22"/>
        </w:rPr>
        <w:t xml:space="preserve">Osoba oprávněná jednat ve věcech </w:t>
      </w:r>
      <w:r w:rsidR="008716FD">
        <w:rPr>
          <w:sz w:val="22"/>
          <w:szCs w:val="22"/>
        </w:rPr>
        <w:t>plnění</w:t>
      </w:r>
      <w:r w:rsidRPr="00FD6A28">
        <w:rPr>
          <w:sz w:val="22"/>
          <w:szCs w:val="22"/>
        </w:rPr>
        <w:t xml:space="preserve"> </w:t>
      </w:r>
      <w:r w:rsidR="008716FD">
        <w:rPr>
          <w:sz w:val="22"/>
          <w:szCs w:val="22"/>
        </w:rPr>
        <w:t>smlouvy</w:t>
      </w:r>
      <w:r w:rsidRPr="00FD6A28">
        <w:rPr>
          <w:sz w:val="22"/>
          <w:szCs w:val="22"/>
        </w:rPr>
        <w:t>:</w:t>
      </w:r>
    </w:p>
    <w:p w14:paraId="5DB70CF0" w14:textId="345BDAC2" w:rsidR="00FA765F" w:rsidRPr="00BD1B3D" w:rsidRDefault="00FA765F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 w:rsidRPr="00074930">
        <w:rPr>
          <w:rFonts w:cs="Arial"/>
          <w:highlight w:val="yellow"/>
          <w:lang w:val="en-US"/>
        </w:rPr>
        <w:t>[</w:t>
      </w:r>
      <w:proofErr w:type="spellStart"/>
      <w:r w:rsidRPr="00074930">
        <w:rPr>
          <w:rFonts w:cs="Arial"/>
          <w:highlight w:val="yellow"/>
          <w:lang w:val="en-US"/>
        </w:rPr>
        <w:t>doplní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před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podpisem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smlouvy</w:t>
      </w:r>
      <w:proofErr w:type="spellEnd"/>
      <w:r w:rsidRPr="00074930">
        <w:rPr>
          <w:rFonts w:cs="Arial"/>
          <w:highlight w:val="yellow"/>
          <w:lang w:val="en-US"/>
        </w:rPr>
        <w:t>]</w:t>
      </w:r>
    </w:p>
    <w:p w14:paraId="79D54D09" w14:textId="197101E8" w:rsidR="00FA765F" w:rsidRPr="00C362EF" w:rsidRDefault="00E83B5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tel.: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397BFF75" w14:textId="319C5934" w:rsidR="00FA765F" w:rsidRPr="00C362EF" w:rsidRDefault="00E83B5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email: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186B0366" w14:textId="4A6EACFE" w:rsidR="00E83B52" w:rsidRDefault="00E83B52" w:rsidP="00C362EF">
      <w:pPr>
        <w:pStyle w:val="text1"/>
        <w:numPr>
          <w:ilvl w:val="0"/>
          <w:numId w:val="0"/>
        </w:numPr>
        <w:tabs>
          <w:tab w:val="left" w:pos="1985"/>
        </w:tabs>
        <w:ind w:left="567" w:hanging="567"/>
        <w:rPr>
          <w:sz w:val="22"/>
          <w:szCs w:val="22"/>
        </w:rPr>
      </w:pPr>
    </w:p>
    <w:p w14:paraId="5C6E20DE" w14:textId="77777777" w:rsidR="00BB7203" w:rsidRPr="00D53FAE" w:rsidRDefault="00E83B52" w:rsidP="00D53FAE">
      <w:pPr>
        <w:pStyle w:val="text1"/>
        <w:numPr>
          <w:ilvl w:val="0"/>
          <w:numId w:val="0"/>
        </w:numPr>
        <w:tabs>
          <w:tab w:val="left" w:pos="1134"/>
        </w:tabs>
        <w:spacing w:after="240"/>
        <w:rPr>
          <w:sz w:val="22"/>
          <w:szCs w:val="22"/>
        </w:rPr>
      </w:pPr>
      <w:r w:rsidRPr="00FD6A28">
        <w:rPr>
          <w:sz w:val="22"/>
          <w:szCs w:val="22"/>
        </w:rPr>
        <w:t xml:space="preserve"> </w:t>
      </w:r>
      <w:r w:rsidR="00BB7203" w:rsidRPr="00FD6A28">
        <w:rPr>
          <w:sz w:val="22"/>
          <w:szCs w:val="22"/>
        </w:rPr>
        <w:t>(dále jen „</w:t>
      </w:r>
      <w:r w:rsidR="00CF06E2" w:rsidRPr="00FD6A28">
        <w:rPr>
          <w:sz w:val="22"/>
          <w:szCs w:val="22"/>
        </w:rPr>
        <w:t>příkazce</w:t>
      </w:r>
      <w:r w:rsidR="00BB7203" w:rsidRPr="00FD6A28">
        <w:rPr>
          <w:sz w:val="22"/>
          <w:szCs w:val="22"/>
        </w:rPr>
        <w:t>“)</w:t>
      </w:r>
    </w:p>
    <w:p w14:paraId="07EFC310" w14:textId="77777777" w:rsidR="00BB7203" w:rsidRPr="00FD6A28" w:rsidRDefault="00D4702A" w:rsidP="00BB7203">
      <w:pPr>
        <w:pStyle w:val="text1"/>
        <w:tabs>
          <w:tab w:val="left" w:pos="1134"/>
        </w:tabs>
        <w:rPr>
          <w:b/>
          <w:sz w:val="22"/>
          <w:szCs w:val="22"/>
        </w:rPr>
      </w:pPr>
      <w:bookmarkStart w:id="1" w:name="_Ref114647053"/>
      <w:r w:rsidRPr="00FD6A28">
        <w:rPr>
          <w:b/>
          <w:sz w:val="22"/>
          <w:szCs w:val="22"/>
        </w:rPr>
        <w:t>Příkazník</w:t>
      </w:r>
      <w:r w:rsidR="00BB7203" w:rsidRPr="00FD6A28">
        <w:rPr>
          <w:b/>
          <w:sz w:val="22"/>
          <w:szCs w:val="22"/>
        </w:rPr>
        <w:t>:</w:t>
      </w:r>
      <w:bookmarkEnd w:id="1"/>
    </w:p>
    <w:p w14:paraId="6D52528C" w14:textId="06F643A6" w:rsidR="00FA765F" w:rsidRPr="00FA765F" w:rsidRDefault="00FA765F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 w:rsidRPr="00FA765F">
        <w:rPr>
          <w:rFonts w:cs="Arial"/>
          <w:highlight w:val="yellow"/>
          <w:lang w:val="en-US"/>
        </w:rPr>
        <w:t>[</w:t>
      </w:r>
      <w:proofErr w:type="spellStart"/>
      <w:r w:rsidRPr="00FA765F">
        <w:rPr>
          <w:rFonts w:cs="Arial"/>
          <w:highlight w:val="yellow"/>
          <w:lang w:val="en-US"/>
        </w:rPr>
        <w:t>doplní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Pr="00FA765F">
        <w:rPr>
          <w:rFonts w:cs="Arial"/>
          <w:highlight w:val="yellow"/>
          <w:lang w:val="en-US"/>
        </w:rPr>
        <w:t>před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Pr="00FA765F">
        <w:rPr>
          <w:rFonts w:cs="Arial"/>
          <w:highlight w:val="yellow"/>
          <w:lang w:val="en-US"/>
        </w:rPr>
        <w:t>podpisem</w:t>
      </w:r>
      <w:proofErr w:type="spellEnd"/>
      <w:r w:rsidRPr="00FA765F">
        <w:rPr>
          <w:rFonts w:cs="Arial"/>
          <w:highlight w:val="yellow"/>
          <w:lang w:val="en-US"/>
        </w:rPr>
        <w:t xml:space="preserve"> </w:t>
      </w:r>
      <w:proofErr w:type="spellStart"/>
      <w:r w:rsidRPr="00FA765F">
        <w:rPr>
          <w:rFonts w:cs="Arial"/>
          <w:highlight w:val="yellow"/>
          <w:lang w:val="en-US"/>
        </w:rPr>
        <w:t>smlouvy</w:t>
      </w:r>
      <w:proofErr w:type="spellEnd"/>
      <w:r w:rsidRPr="00FA765F">
        <w:rPr>
          <w:rFonts w:cs="Arial"/>
          <w:highlight w:val="yellow"/>
          <w:lang w:val="en-US"/>
        </w:rPr>
        <w:t>]</w:t>
      </w:r>
    </w:p>
    <w:p w14:paraId="2F792190" w14:textId="308DE743" w:rsidR="00FA765F" w:rsidRPr="00C362EF" w:rsidRDefault="00264C3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>Sídlo</w:t>
      </w:r>
      <w:r w:rsidR="00BB7203" w:rsidRPr="00DA0AF4">
        <w:rPr>
          <w:sz w:val="22"/>
          <w:szCs w:val="22"/>
        </w:rPr>
        <w:t>:</w:t>
      </w:r>
      <w:r w:rsidR="00FA765F">
        <w:rPr>
          <w:rFonts w:cs="Arial"/>
          <w:lang w:val="en-US"/>
        </w:rPr>
        <w:tab/>
      </w:r>
      <w:r w:rsidR="00FA765F">
        <w:rPr>
          <w:rFonts w:cs="Arial"/>
          <w:lang w:val="en-US"/>
        </w:rPr>
        <w:tab/>
      </w:r>
      <w:r w:rsidR="00FA765F">
        <w:rPr>
          <w:rFonts w:cs="Arial"/>
          <w:lang w:val="en-US"/>
        </w:rPr>
        <w:tab/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526351AD" w14:textId="21CA25F0" w:rsidR="00FA765F" w:rsidRPr="00BD1B3D" w:rsidRDefault="00E83B52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>
        <w:rPr>
          <w:bCs/>
        </w:rPr>
        <w:t>Zastoupen:</w:t>
      </w:r>
      <w:r>
        <w:rPr>
          <w:bCs/>
        </w:rPr>
        <w:tab/>
      </w:r>
      <w:r w:rsidR="00FA765F">
        <w:rPr>
          <w:bCs/>
        </w:rPr>
        <w:tab/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2232FEDB" w14:textId="31D6A5AB" w:rsidR="00FA765F" w:rsidRPr="00C362EF" w:rsidRDefault="00BB7203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 w:rsidRPr="00DA0AF4">
        <w:rPr>
          <w:sz w:val="22"/>
          <w:szCs w:val="22"/>
        </w:rPr>
        <w:t>IČ</w:t>
      </w:r>
      <w:r w:rsidR="002B746C">
        <w:rPr>
          <w:sz w:val="22"/>
          <w:szCs w:val="22"/>
        </w:rPr>
        <w:t>O</w:t>
      </w:r>
      <w:r w:rsidRPr="00DA0AF4">
        <w:rPr>
          <w:sz w:val="22"/>
          <w:szCs w:val="22"/>
        </w:rPr>
        <w:t>:</w:t>
      </w:r>
      <w:r w:rsidRPr="00DA0AF4">
        <w:rPr>
          <w:sz w:val="22"/>
          <w:szCs w:val="22"/>
        </w:rPr>
        <w:tab/>
      </w:r>
      <w:r w:rsidR="00FA765F">
        <w:rPr>
          <w:rFonts w:cs="Arial"/>
          <w:lang w:val="en-US"/>
        </w:rPr>
        <w:tab/>
      </w:r>
      <w:r w:rsidR="00FA765F">
        <w:rPr>
          <w:rFonts w:cs="Arial"/>
          <w:lang w:val="en-US"/>
        </w:rPr>
        <w:tab/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0ADA48BA" w14:textId="1A52E790" w:rsidR="00FA765F" w:rsidRPr="00BD1B3D" w:rsidRDefault="008E62B8" w:rsidP="00C362EF">
      <w:pPr>
        <w:pStyle w:val="text1"/>
        <w:numPr>
          <w:ilvl w:val="0"/>
          <w:numId w:val="0"/>
        </w:numPr>
        <w:tabs>
          <w:tab w:val="left" w:pos="1985"/>
        </w:tabs>
        <w:rPr>
          <w:rFonts w:cs="Arial"/>
        </w:rPr>
      </w:pPr>
      <w:r>
        <w:rPr>
          <w:bCs/>
        </w:rPr>
        <w:t>ID DS:</w:t>
      </w:r>
      <w:proofErr w:type="gramStart"/>
      <w:r w:rsidR="00FA765F">
        <w:rPr>
          <w:bCs/>
        </w:rPr>
        <w:tab/>
        <w:t xml:space="preserve"> 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proofErr w:type="gramEnd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6B266F41" w14:textId="4527686D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  <w:rPr>
          <w:sz w:val="22"/>
          <w:szCs w:val="22"/>
        </w:rPr>
      </w:pPr>
    </w:p>
    <w:p w14:paraId="3C870C05" w14:textId="77777777" w:rsidR="00E83B52" w:rsidRDefault="00E83B52" w:rsidP="00BB7203">
      <w:pPr>
        <w:pStyle w:val="text1"/>
        <w:numPr>
          <w:ilvl w:val="0"/>
          <w:numId w:val="0"/>
        </w:numPr>
        <w:tabs>
          <w:tab w:val="left" w:pos="1985"/>
        </w:tabs>
        <w:rPr>
          <w:bCs/>
        </w:rPr>
      </w:pPr>
    </w:p>
    <w:p w14:paraId="23E4FBF4" w14:textId="77777777" w:rsidR="00E83B52" w:rsidRPr="00FD6A28" w:rsidRDefault="00E83B52" w:rsidP="00E83B52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  <w:r w:rsidRPr="00FD6A28">
        <w:rPr>
          <w:sz w:val="22"/>
          <w:szCs w:val="22"/>
        </w:rPr>
        <w:t xml:space="preserve">Osoba oprávněná jednat ve věcech </w:t>
      </w:r>
      <w:r>
        <w:rPr>
          <w:sz w:val="22"/>
          <w:szCs w:val="22"/>
        </w:rPr>
        <w:t>plnění</w:t>
      </w:r>
      <w:r w:rsidRPr="00FD6A28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Pr="00FD6A28">
        <w:rPr>
          <w:sz w:val="22"/>
          <w:szCs w:val="22"/>
        </w:rPr>
        <w:t>:</w:t>
      </w:r>
    </w:p>
    <w:p w14:paraId="14235E3A" w14:textId="0A2F7256" w:rsidR="00FA765F" w:rsidRPr="00BD1B3D" w:rsidRDefault="00FA765F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</w:rPr>
      </w:pPr>
      <w:r w:rsidRPr="00074930">
        <w:rPr>
          <w:rFonts w:cs="Arial"/>
          <w:highlight w:val="yellow"/>
          <w:lang w:val="en-US"/>
        </w:rPr>
        <w:t>[</w:t>
      </w:r>
      <w:proofErr w:type="spellStart"/>
      <w:r w:rsidRPr="00074930">
        <w:rPr>
          <w:rFonts w:cs="Arial"/>
          <w:highlight w:val="yellow"/>
          <w:lang w:val="en-US"/>
        </w:rPr>
        <w:t>doplní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před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podpisem</w:t>
      </w:r>
      <w:proofErr w:type="spellEnd"/>
      <w:r w:rsidRPr="00074930">
        <w:rPr>
          <w:rFonts w:cs="Arial"/>
          <w:highlight w:val="yellow"/>
          <w:lang w:val="en-US"/>
        </w:rPr>
        <w:t xml:space="preserve"> </w:t>
      </w:r>
      <w:proofErr w:type="spellStart"/>
      <w:r w:rsidRPr="00074930">
        <w:rPr>
          <w:rFonts w:cs="Arial"/>
          <w:highlight w:val="yellow"/>
          <w:lang w:val="en-US"/>
        </w:rPr>
        <w:t>smlouvy</w:t>
      </w:r>
      <w:proofErr w:type="spellEnd"/>
      <w:r w:rsidRPr="00074930">
        <w:rPr>
          <w:rFonts w:cs="Arial"/>
          <w:highlight w:val="yellow"/>
          <w:lang w:val="en-US"/>
        </w:rPr>
        <w:t>]</w:t>
      </w:r>
    </w:p>
    <w:p w14:paraId="3A3A02A9" w14:textId="46110DDC" w:rsidR="00FA765F" w:rsidRPr="00C362EF" w:rsidRDefault="003B1D01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tel.: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034D9884" w14:textId="4D8A2C89" w:rsidR="00FA765F" w:rsidRPr="00C362EF" w:rsidRDefault="003B1D01" w:rsidP="00FA765F">
      <w:pPr>
        <w:pStyle w:val="text1"/>
        <w:numPr>
          <w:ilvl w:val="0"/>
          <w:numId w:val="0"/>
        </w:numPr>
        <w:tabs>
          <w:tab w:val="left" w:pos="1134"/>
        </w:tabs>
        <w:rPr>
          <w:rFonts w:cs="Arial"/>
          <w:lang w:val="en-US"/>
        </w:rPr>
      </w:pPr>
      <w:r>
        <w:rPr>
          <w:sz w:val="22"/>
          <w:szCs w:val="22"/>
        </w:rPr>
        <w:t xml:space="preserve">email: </w:t>
      </w:r>
      <w:r w:rsidR="00FA765F" w:rsidRPr="00074930">
        <w:rPr>
          <w:rFonts w:cs="Arial"/>
          <w:highlight w:val="yellow"/>
          <w:lang w:val="en-US"/>
        </w:rPr>
        <w:t>[</w:t>
      </w:r>
      <w:proofErr w:type="spellStart"/>
      <w:r w:rsidR="00FA765F" w:rsidRPr="00074930">
        <w:rPr>
          <w:rFonts w:cs="Arial"/>
          <w:highlight w:val="yellow"/>
          <w:lang w:val="en-US"/>
        </w:rPr>
        <w:t>doplní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B86317">
        <w:rPr>
          <w:rFonts w:cs="Arial"/>
          <w:highlight w:val="yellow"/>
          <w:lang w:val="en-US"/>
        </w:rPr>
        <w:t>zadavatel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před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podpisem</w:t>
      </w:r>
      <w:proofErr w:type="spellEnd"/>
      <w:r w:rsidR="00FA765F" w:rsidRPr="00074930">
        <w:rPr>
          <w:rFonts w:cs="Arial"/>
          <w:highlight w:val="yellow"/>
          <w:lang w:val="en-US"/>
        </w:rPr>
        <w:t xml:space="preserve"> </w:t>
      </w:r>
      <w:proofErr w:type="spellStart"/>
      <w:r w:rsidR="00FA765F" w:rsidRPr="00074930">
        <w:rPr>
          <w:rFonts w:cs="Arial"/>
          <w:highlight w:val="yellow"/>
          <w:lang w:val="en-US"/>
        </w:rPr>
        <w:t>smlouvy</w:t>
      </w:r>
      <w:proofErr w:type="spellEnd"/>
      <w:r w:rsidR="00FA765F" w:rsidRPr="00074930">
        <w:rPr>
          <w:rFonts w:cs="Arial"/>
          <w:highlight w:val="yellow"/>
          <w:lang w:val="en-US"/>
        </w:rPr>
        <w:t>]</w:t>
      </w:r>
    </w:p>
    <w:p w14:paraId="581398EA" w14:textId="256EBB25" w:rsidR="00E83B52" w:rsidRDefault="00E83B52" w:rsidP="00C362EF">
      <w:pPr>
        <w:pStyle w:val="text1"/>
        <w:numPr>
          <w:ilvl w:val="0"/>
          <w:numId w:val="0"/>
        </w:numPr>
        <w:tabs>
          <w:tab w:val="left" w:pos="1985"/>
        </w:tabs>
        <w:spacing w:after="0"/>
        <w:ind w:left="1980" w:hanging="1980"/>
        <w:rPr>
          <w:sz w:val="22"/>
          <w:szCs w:val="22"/>
        </w:rPr>
      </w:pPr>
    </w:p>
    <w:p w14:paraId="02DE1FDB" w14:textId="77777777" w:rsidR="00D4702A" w:rsidRDefault="00A4334D" w:rsidP="00D53FAE">
      <w:pPr>
        <w:pStyle w:val="text1"/>
        <w:numPr>
          <w:ilvl w:val="0"/>
          <w:numId w:val="0"/>
        </w:numPr>
        <w:tabs>
          <w:tab w:val="left" w:pos="1985"/>
        </w:tabs>
        <w:ind w:left="1980" w:hanging="1980"/>
        <w:rPr>
          <w:sz w:val="22"/>
          <w:szCs w:val="22"/>
        </w:rPr>
      </w:pPr>
      <w:r w:rsidRPr="00FD6A28">
        <w:rPr>
          <w:sz w:val="22"/>
          <w:szCs w:val="22"/>
        </w:rPr>
        <w:t>(dále jen</w:t>
      </w:r>
      <w:r w:rsidR="00BB7203" w:rsidRPr="00FD6A28">
        <w:rPr>
          <w:sz w:val="22"/>
          <w:szCs w:val="22"/>
        </w:rPr>
        <w:t xml:space="preserve"> „</w:t>
      </w:r>
      <w:r w:rsidR="00CF06E2" w:rsidRPr="00FD6A28">
        <w:rPr>
          <w:sz w:val="22"/>
          <w:szCs w:val="22"/>
        </w:rPr>
        <w:t>příkazník</w:t>
      </w:r>
      <w:r w:rsidR="00BB7203" w:rsidRPr="00FD6A28">
        <w:rPr>
          <w:sz w:val="22"/>
          <w:szCs w:val="22"/>
        </w:rPr>
        <w:t>“)</w:t>
      </w:r>
    </w:p>
    <w:p w14:paraId="1E78B5AE" w14:textId="77777777" w:rsidR="00B603B4" w:rsidRDefault="00B603B4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(dále také obecně „smluvní strany“)</w:t>
      </w:r>
    </w:p>
    <w:p w14:paraId="17DE92A2" w14:textId="77777777" w:rsidR="007A6B88" w:rsidRDefault="007A6B88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</w:p>
    <w:p w14:paraId="50AC00BB" w14:textId="77777777" w:rsidR="007A6B88" w:rsidRPr="00FD6A28" w:rsidRDefault="007A6B88" w:rsidP="00BB7203">
      <w:pPr>
        <w:pStyle w:val="text1"/>
        <w:numPr>
          <w:ilvl w:val="0"/>
          <w:numId w:val="0"/>
        </w:numPr>
        <w:tabs>
          <w:tab w:val="left" w:pos="1134"/>
        </w:tabs>
        <w:rPr>
          <w:sz w:val="22"/>
          <w:szCs w:val="22"/>
        </w:rPr>
      </w:pPr>
    </w:p>
    <w:p w14:paraId="71A4E264" w14:textId="77777777" w:rsidR="00A102C0" w:rsidRPr="00FD6A28" w:rsidRDefault="00A102C0" w:rsidP="00F17275">
      <w:pPr>
        <w:pStyle w:val="text1"/>
        <w:rPr>
          <w:sz w:val="22"/>
          <w:szCs w:val="22"/>
        </w:rPr>
      </w:pPr>
      <w:r w:rsidRPr="00FD6A28">
        <w:rPr>
          <w:sz w:val="22"/>
          <w:szCs w:val="22"/>
        </w:rPr>
        <w:t>Smluvní strany prohlašují, že údaje a kontakty uvedené v t</w:t>
      </w:r>
      <w:r w:rsidR="002912E6">
        <w:rPr>
          <w:sz w:val="22"/>
          <w:szCs w:val="22"/>
        </w:rPr>
        <w:t>omto článku této smlouvy jsou v </w:t>
      </w:r>
      <w:r w:rsidRPr="00FD6A28">
        <w:rPr>
          <w:sz w:val="22"/>
          <w:szCs w:val="22"/>
        </w:rPr>
        <w:t>souladu se skutečností v době uzavření této smlouvy.</w:t>
      </w:r>
      <w:r w:rsidR="00FA25E5">
        <w:rPr>
          <w:sz w:val="22"/>
          <w:szCs w:val="22"/>
        </w:rPr>
        <w:t xml:space="preserve"> Smluvní strany se zavazují, že </w:t>
      </w:r>
      <w:r w:rsidRPr="00FD6A28">
        <w:rPr>
          <w:sz w:val="22"/>
          <w:szCs w:val="22"/>
        </w:rPr>
        <w:t>změny dotčených údajů a kontaktů oznámí bez prodlení druhé smluvní straně.</w:t>
      </w:r>
      <w:r w:rsidR="00F17275" w:rsidRPr="00FD6A28">
        <w:rPr>
          <w:sz w:val="22"/>
          <w:szCs w:val="22"/>
        </w:rPr>
        <w:t xml:space="preserve"> Při změně identifikačních údajů smluvních stran včetně změny účtu není nutné uzavírat ke smlouvě dodatek, oznámení změny je však nezbytné učinit p</w:t>
      </w:r>
      <w:r w:rsidR="00F13432">
        <w:rPr>
          <w:sz w:val="22"/>
          <w:szCs w:val="22"/>
        </w:rPr>
        <w:t>ísemnou formou prostřednictvím datových schránek, případně emailových adres oprávněných zástupců smluvních stran.</w:t>
      </w:r>
    </w:p>
    <w:p w14:paraId="5D8E1C13" w14:textId="77777777" w:rsidR="001867AC" w:rsidRPr="00FD6A28" w:rsidRDefault="001867AC" w:rsidP="002B33F9">
      <w:pPr>
        <w:pStyle w:val="text1"/>
        <w:spacing w:after="240"/>
        <w:rPr>
          <w:sz w:val="22"/>
          <w:szCs w:val="22"/>
        </w:rPr>
      </w:pPr>
      <w:r w:rsidRPr="00FD6A28">
        <w:rPr>
          <w:sz w:val="22"/>
          <w:szCs w:val="22"/>
        </w:rPr>
        <w:t>Smluvní strany si přejí komunikovat primárně prostřednictv</w:t>
      </w:r>
      <w:r w:rsidR="007B5933">
        <w:rPr>
          <w:sz w:val="22"/>
          <w:szCs w:val="22"/>
        </w:rPr>
        <w:t>ím elektronické komunikace, kdy </w:t>
      </w:r>
      <w:r w:rsidRPr="00FD6A28">
        <w:rPr>
          <w:sz w:val="22"/>
          <w:szCs w:val="22"/>
        </w:rPr>
        <w:t>jakákoli sdělení učiněná prostřednictvím emailových adres oprávněných zástupců sml</w:t>
      </w:r>
      <w:r w:rsidR="004C67B2" w:rsidRPr="00FD6A28">
        <w:rPr>
          <w:sz w:val="22"/>
          <w:szCs w:val="22"/>
        </w:rPr>
        <w:t>uvních stran se považují za písemnou formu jednání a jsou pro smluvní strany závazná</w:t>
      </w:r>
      <w:r w:rsidRPr="00FD6A28">
        <w:rPr>
          <w:sz w:val="22"/>
          <w:szCs w:val="22"/>
        </w:rPr>
        <w:t>.</w:t>
      </w:r>
    </w:p>
    <w:p w14:paraId="2FD7E796" w14:textId="77777777" w:rsidR="006F6785" w:rsidRDefault="00BB7203" w:rsidP="00FC60ED">
      <w:pPr>
        <w:pStyle w:val="Nadpis1"/>
        <w:spacing w:before="360" w:after="120"/>
      </w:pPr>
      <w:r>
        <w:t>Úvodní ujednání</w:t>
      </w:r>
    </w:p>
    <w:p w14:paraId="08DC2170" w14:textId="77777777" w:rsidR="00E61AA6" w:rsidRPr="00FD6A28" w:rsidRDefault="00BB7203" w:rsidP="00BB7203">
      <w:pPr>
        <w:pStyle w:val="text1"/>
        <w:rPr>
          <w:sz w:val="22"/>
          <w:szCs w:val="22"/>
        </w:rPr>
      </w:pPr>
      <w:r w:rsidRPr="00FD6A28">
        <w:rPr>
          <w:sz w:val="22"/>
          <w:szCs w:val="22"/>
        </w:rPr>
        <w:t>Tat</w:t>
      </w:r>
      <w:r w:rsidR="00A4334D" w:rsidRPr="00FD6A28">
        <w:rPr>
          <w:sz w:val="22"/>
          <w:szCs w:val="22"/>
        </w:rPr>
        <w:t>o smlouva je uzavřena dle § 2430</w:t>
      </w:r>
      <w:r w:rsidRPr="00FD6A28">
        <w:rPr>
          <w:sz w:val="22"/>
          <w:szCs w:val="22"/>
        </w:rPr>
        <w:t xml:space="preserve"> a násl. zákona č. 89</w:t>
      </w:r>
      <w:r w:rsidR="00FA25E5">
        <w:rPr>
          <w:sz w:val="22"/>
          <w:szCs w:val="22"/>
        </w:rPr>
        <w:t>/2012 Sb., občanský zákoník, ve </w:t>
      </w:r>
      <w:r w:rsidRPr="00FD6A28">
        <w:rPr>
          <w:sz w:val="22"/>
          <w:szCs w:val="22"/>
        </w:rPr>
        <w:t>znění pozdějších předpisů (dále jen „občanský zákoník“). Práva a povinnosti touto smlouvou neupravené se řídí příslušnými ustanoveními občanského zákoníku.</w:t>
      </w:r>
    </w:p>
    <w:p w14:paraId="5F47E2D2" w14:textId="67F58281" w:rsidR="00F41722" w:rsidRDefault="00F41722" w:rsidP="00F41722">
      <w:pPr>
        <w:pStyle w:val="text1"/>
      </w:pPr>
      <w:r>
        <w:t xml:space="preserve">Tato smlouva je </w:t>
      </w:r>
      <w:r w:rsidRPr="00AC18DF">
        <w:rPr>
          <w:rFonts w:cs="Arial"/>
          <w:sz w:val="22"/>
          <w:szCs w:val="22"/>
        </w:rPr>
        <w:t xml:space="preserve">smlouvou na plnění veřejné zakázky </w:t>
      </w:r>
      <w:r w:rsidR="00E00455" w:rsidRPr="00AC18DF">
        <w:rPr>
          <w:rFonts w:cs="Arial"/>
          <w:sz w:val="22"/>
          <w:szCs w:val="22"/>
        </w:rPr>
        <w:t xml:space="preserve">na </w:t>
      </w:r>
      <w:r w:rsidR="00E00455">
        <w:rPr>
          <w:rFonts w:cs="Arial"/>
          <w:sz w:val="22"/>
          <w:szCs w:val="22"/>
        </w:rPr>
        <w:t>služby</w:t>
      </w:r>
      <w:r w:rsidRPr="00AC18DF">
        <w:rPr>
          <w:rFonts w:cs="Arial"/>
          <w:sz w:val="22"/>
          <w:szCs w:val="22"/>
        </w:rPr>
        <w:t xml:space="preserve"> s </w:t>
      </w:r>
      <w:proofErr w:type="gramStart"/>
      <w:r w:rsidRPr="00AC18DF">
        <w:rPr>
          <w:rFonts w:cs="Arial"/>
          <w:sz w:val="22"/>
          <w:szCs w:val="22"/>
        </w:rPr>
        <w:t xml:space="preserve">názvem </w:t>
      </w:r>
      <w:bookmarkStart w:id="2" w:name="_Hlk193193631"/>
      <w:r w:rsidRPr="00AC18DF">
        <w:rPr>
          <w:rFonts w:cs="Arial"/>
          <w:sz w:val="22"/>
          <w:szCs w:val="22"/>
        </w:rPr>
        <w:t xml:space="preserve"> Zajištění</w:t>
      </w:r>
      <w:proofErr w:type="gramEnd"/>
      <w:r w:rsidRPr="00AC18DF">
        <w:rPr>
          <w:rFonts w:cs="Arial"/>
          <w:sz w:val="22"/>
          <w:szCs w:val="22"/>
        </w:rPr>
        <w:t xml:space="preserve"> výkonu činnosti TDS a koordinátora BOZP </w:t>
      </w:r>
      <w:r w:rsidR="000E46D6">
        <w:rPr>
          <w:rFonts w:cs="Arial"/>
          <w:sz w:val="22"/>
          <w:szCs w:val="22"/>
        </w:rPr>
        <w:t>při realizaci stavby s názvem</w:t>
      </w:r>
      <w:r w:rsidRPr="00AC18DF">
        <w:rPr>
          <w:rFonts w:cs="Arial"/>
          <w:sz w:val="22"/>
          <w:szCs w:val="22"/>
        </w:rPr>
        <w:t xml:space="preserve"> Rekonstrukce letního koupaliště</w:t>
      </w:r>
      <w:bookmarkEnd w:id="2"/>
      <w:r w:rsidRPr="00AC18DF">
        <w:rPr>
          <w:rFonts w:cs="Arial"/>
          <w:sz w:val="22"/>
          <w:szCs w:val="22"/>
        </w:rPr>
        <w:t>, dále jen „veřejná zakázka“.</w:t>
      </w:r>
      <w:r>
        <w:t xml:space="preserve"> </w:t>
      </w:r>
    </w:p>
    <w:p w14:paraId="7FFB8526" w14:textId="3E1C216C" w:rsidR="00DC07C3" w:rsidRPr="00FD6A28" w:rsidRDefault="00B603B4" w:rsidP="00DC07C3">
      <w:pPr>
        <w:pStyle w:val="text1"/>
        <w:rPr>
          <w:b/>
          <w:sz w:val="22"/>
          <w:szCs w:val="22"/>
        </w:rPr>
      </w:pPr>
      <w:r>
        <w:rPr>
          <w:sz w:val="22"/>
          <w:szCs w:val="22"/>
        </w:rPr>
        <w:t>Ú</w:t>
      </w:r>
      <w:r w:rsidR="003C3755" w:rsidRPr="00FD6A28">
        <w:rPr>
          <w:sz w:val="22"/>
          <w:szCs w:val="22"/>
        </w:rPr>
        <w:t xml:space="preserve">čelem této smlouvy je </w:t>
      </w:r>
      <w:r w:rsidR="003C3755" w:rsidRPr="00FD6A28">
        <w:rPr>
          <w:b/>
          <w:sz w:val="22"/>
          <w:szCs w:val="22"/>
        </w:rPr>
        <w:t>zabezpečení výkonu</w:t>
      </w:r>
      <w:r w:rsidR="009F5117">
        <w:rPr>
          <w:b/>
          <w:sz w:val="22"/>
          <w:szCs w:val="22"/>
        </w:rPr>
        <w:t xml:space="preserve"> činnosti</w:t>
      </w:r>
      <w:r w:rsidR="00E61AA6" w:rsidRPr="00FD6A28">
        <w:rPr>
          <w:b/>
          <w:sz w:val="22"/>
          <w:szCs w:val="22"/>
        </w:rPr>
        <w:t xml:space="preserve"> technického dozoru investora/stavebníka </w:t>
      </w:r>
      <w:r w:rsidR="002912E6" w:rsidRPr="002912E6">
        <w:rPr>
          <w:sz w:val="22"/>
          <w:szCs w:val="22"/>
        </w:rPr>
        <w:t>(dále jen „TDS“)</w:t>
      </w:r>
      <w:r w:rsidR="00622D34">
        <w:rPr>
          <w:sz w:val="22"/>
          <w:szCs w:val="22"/>
        </w:rPr>
        <w:t xml:space="preserve"> </w:t>
      </w:r>
      <w:r w:rsidR="00FB2F31">
        <w:rPr>
          <w:sz w:val="22"/>
          <w:szCs w:val="22"/>
        </w:rPr>
        <w:t>a zajištění výkonu koordinátora BOZP (dále jen „koordinátor BOZP</w:t>
      </w:r>
      <w:proofErr w:type="gramStart"/>
      <w:r w:rsidR="00FB2F31">
        <w:rPr>
          <w:sz w:val="22"/>
          <w:szCs w:val="22"/>
        </w:rPr>
        <w:t xml:space="preserve">“)  </w:t>
      </w:r>
      <w:r w:rsidR="00E61AA6" w:rsidRPr="00FD6A28">
        <w:rPr>
          <w:b/>
          <w:sz w:val="22"/>
          <w:szCs w:val="22"/>
        </w:rPr>
        <w:t>při</w:t>
      </w:r>
      <w:proofErr w:type="gramEnd"/>
      <w:r w:rsidR="00E61AA6" w:rsidRPr="00FD6A28">
        <w:rPr>
          <w:b/>
          <w:sz w:val="22"/>
          <w:szCs w:val="22"/>
        </w:rPr>
        <w:t xml:space="preserve"> </w:t>
      </w:r>
      <w:r w:rsidR="00FB2F31">
        <w:rPr>
          <w:b/>
          <w:sz w:val="22"/>
          <w:szCs w:val="22"/>
        </w:rPr>
        <w:t xml:space="preserve">přípravě a </w:t>
      </w:r>
      <w:r w:rsidR="00E61AA6" w:rsidRPr="00FD6A28">
        <w:rPr>
          <w:b/>
          <w:sz w:val="22"/>
          <w:szCs w:val="22"/>
        </w:rPr>
        <w:t xml:space="preserve">realizaci </w:t>
      </w:r>
      <w:r w:rsidR="00DC07C3" w:rsidRPr="00FD6A28">
        <w:rPr>
          <w:b/>
          <w:sz w:val="22"/>
          <w:szCs w:val="22"/>
        </w:rPr>
        <w:t>stavby</w:t>
      </w:r>
      <w:r w:rsidR="00FB2F31">
        <w:rPr>
          <w:b/>
          <w:sz w:val="22"/>
          <w:szCs w:val="22"/>
        </w:rPr>
        <w:t xml:space="preserve"> Rekonstrukce letního koupaliště Kopřivnice</w:t>
      </w:r>
      <w:r w:rsidR="00563B51" w:rsidRPr="00FD6A28">
        <w:rPr>
          <w:b/>
          <w:sz w:val="22"/>
          <w:szCs w:val="22"/>
        </w:rPr>
        <w:t xml:space="preserve"> </w:t>
      </w:r>
      <w:r w:rsidR="00563B51" w:rsidRPr="00FD6A28">
        <w:rPr>
          <w:sz w:val="22"/>
          <w:szCs w:val="22"/>
        </w:rPr>
        <w:t>(dále jen „stavba“ nebo „dílo“).</w:t>
      </w:r>
      <w:r w:rsidR="00DC07C3" w:rsidRPr="00FD6A28">
        <w:rPr>
          <w:b/>
          <w:sz w:val="22"/>
          <w:szCs w:val="22"/>
        </w:rPr>
        <w:t xml:space="preserve"> </w:t>
      </w:r>
    </w:p>
    <w:p w14:paraId="6F2FFD3C" w14:textId="77777777" w:rsidR="00BB7203" w:rsidRDefault="003C3755" w:rsidP="00DC07C3">
      <w:pPr>
        <w:pStyle w:val="text1"/>
        <w:rPr>
          <w:sz w:val="22"/>
          <w:szCs w:val="22"/>
        </w:rPr>
      </w:pPr>
      <w:r w:rsidRPr="00FD6A28">
        <w:rPr>
          <w:sz w:val="22"/>
          <w:szCs w:val="22"/>
        </w:rPr>
        <w:t>Příkazník</w:t>
      </w:r>
      <w:r w:rsidR="00BB7203" w:rsidRPr="00FD6A28">
        <w:rPr>
          <w:sz w:val="22"/>
          <w:szCs w:val="22"/>
        </w:rPr>
        <w:t xml:space="preserve"> prohlašuje, že je osobou schopnou odbo</w:t>
      </w:r>
      <w:r w:rsidR="00A4334D" w:rsidRPr="00FD6A28">
        <w:rPr>
          <w:sz w:val="22"/>
          <w:szCs w:val="22"/>
        </w:rPr>
        <w:t xml:space="preserve">rného výkonu při </w:t>
      </w:r>
      <w:r w:rsidR="00E61AA6" w:rsidRPr="00FD6A28">
        <w:rPr>
          <w:sz w:val="22"/>
          <w:szCs w:val="22"/>
        </w:rPr>
        <w:t xml:space="preserve">plnění </w:t>
      </w:r>
      <w:r w:rsidR="00B603B4">
        <w:rPr>
          <w:sz w:val="22"/>
          <w:szCs w:val="22"/>
        </w:rPr>
        <w:t>svého závazku z této smlouvy</w:t>
      </w:r>
      <w:r w:rsidR="00E61AA6" w:rsidRPr="00FD6A28">
        <w:rPr>
          <w:sz w:val="22"/>
          <w:szCs w:val="22"/>
        </w:rPr>
        <w:t xml:space="preserve"> </w:t>
      </w:r>
      <w:r w:rsidR="00BB7203" w:rsidRPr="00FD6A28">
        <w:rPr>
          <w:sz w:val="22"/>
          <w:szCs w:val="22"/>
        </w:rPr>
        <w:t>a že je schopen jednat se znalostí a pečlivostí, která je s jeho odborným zaměřením spojena ve smyslu § 5 občanského zákoníku.</w:t>
      </w:r>
    </w:p>
    <w:p w14:paraId="1F12DF82" w14:textId="26E6E0E0" w:rsidR="002B6E00" w:rsidRPr="0044745B" w:rsidRDefault="007B5933" w:rsidP="00220139">
      <w:pPr>
        <w:pStyle w:val="text1"/>
        <w:rPr>
          <w:sz w:val="22"/>
          <w:szCs w:val="22"/>
        </w:rPr>
      </w:pPr>
      <w:r w:rsidRPr="0044745B">
        <w:rPr>
          <w:sz w:val="22"/>
          <w:szCs w:val="22"/>
        </w:rPr>
        <w:t xml:space="preserve">Příkazce současně informuje příkazníka a příkazník bere na vědomí, že </w:t>
      </w:r>
      <w:r w:rsidR="00FB2F31">
        <w:rPr>
          <w:sz w:val="22"/>
          <w:szCs w:val="22"/>
        </w:rPr>
        <w:t>TDS</w:t>
      </w:r>
      <w:r w:rsidRPr="0044745B">
        <w:rPr>
          <w:sz w:val="22"/>
          <w:szCs w:val="22"/>
        </w:rPr>
        <w:t xml:space="preserve"> nesmí u této zakázky provádět zhotovitel stavby ani osoba s ním propojená</w:t>
      </w:r>
      <w:r w:rsidR="00520852" w:rsidRPr="0044745B">
        <w:rPr>
          <w:sz w:val="22"/>
          <w:szCs w:val="22"/>
        </w:rPr>
        <w:t>.</w:t>
      </w:r>
    </w:p>
    <w:p w14:paraId="662C1513" w14:textId="77777777" w:rsidR="006F6785" w:rsidRDefault="00BB7203" w:rsidP="00DC739F">
      <w:pPr>
        <w:pStyle w:val="Nadpis1"/>
        <w:spacing w:after="120"/>
      </w:pPr>
      <w:r>
        <w:t>Předmět smlouvy</w:t>
      </w:r>
    </w:p>
    <w:p w14:paraId="4431649A" w14:textId="02BA453B" w:rsidR="00A9369A" w:rsidRPr="00AC18DF" w:rsidRDefault="00E33821" w:rsidP="00C44052">
      <w:pPr>
        <w:pStyle w:val="text1"/>
        <w:rPr>
          <w:sz w:val="22"/>
          <w:szCs w:val="22"/>
        </w:rPr>
      </w:pPr>
      <w:r w:rsidRPr="00AC18DF">
        <w:rPr>
          <w:sz w:val="22"/>
          <w:szCs w:val="22"/>
        </w:rPr>
        <w:t>Příkazník se zavazuje pro přík</w:t>
      </w:r>
      <w:r w:rsidR="00563B51" w:rsidRPr="00AC18DF">
        <w:rPr>
          <w:sz w:val="22"/>
          <w:szCs w:val="22"/>
        </w:rPr>
        <w:t>azce, jeho jménem</w:t>
      </w:r>
      <w:r w:rsidRPr="00AC18DF">
        <w:rPr>
          <w:sz w:val="22"/>
          <w:szCs w:val="22"/>
        </w:rPr>
        <w:t xml:space="preserve">, vykonávat </w:t>
      </w:r>
      <w:r w:rsidR="00FB2F31" w:rsidRPr="00AC18DF">
        <w:rPr>
          <w:sz w:val="22"/>
          <w:szCs w:val="22"/>
        </w:rPr>
        <w:t>TDS</w:t>
      </w:r>
      <w:r w:rsidR="00423072" w:rsidRPr="00AC18DF">
        <w:rPr>
          <w:sz w:val="22"/>
          <w:szCs w:val="22"/>
        </w:rPr>
        <w:t xml:space="preserve"> a koordinátora BOZP</w:t>
      </w:r>
      <w:r w:rsidR="00F56A95" w:rsidRPr="00AC18DF">
        <w:rPr>
          <w:sz w:val="22"/>
          <w:szCs w:val="22"/>
        </w:rPr>
        <w:t xml:space="preserve"> </w:t>
      </w:r>
      <w:r w:rsidR="00801DD7" w:rsidRPr="00AC18DF">
        <w:rPr>
          <w:sz w:val="22"/>
          <w:szCs w:val="22"/>
        </w:rPr>
        <w:t>v procesu</w:t>
      </w:r>
      <w:r w:rsidR="00563B51" w:rsidRPr="00AC18DF">
        <w:rPr>
          <w:sz w:val="22"/>
          <w:szCs w:val="22"/>
        </w:rPr>
        <w:t xml:space="preserve"> </w:t>
      </w:r>
      <w:r w:rsidR="00FB2F31" w:rsidRPr="00AC18DF">
        <w:rPr>
          <w:sz w:val="22"/>
          <w:szCs w:val="22"/>
        </w:rPr>
        <w:t xml:space="preserve">přípravy </w:t>
      </w:r>
      <w:r w:rsidR="00423072" w:rsidRPr="00AC18DF">
        <w:rPr>
          <w:sz w:val="22"/>
          <w:szCs w:val="22"/>
        </w:rPr>
        <w:t xml:space="preserve">a </w:t>
      </w:r>
      <w:r w:rsidR="00563B51" w:rsidRPr="00AC18DF">
        <w:rPr>
          <w:sz w:val="22"/>
          <w:szCs w:val="22"/>
        </w:rPr>
        <w:t>realizace stavby, jejího s</w:t>
      </w:r>
      <w:r w:rsidR="00747F99" w:rsidRPr="00AC18DF">
        <w:rPr>
          <w:sz w:val="22"/>
          <w:szCs w:val="22"/>
        </w:rPr>
        <w:t>chvalování</w:t>
      </w:r>
      <w:r w:rsidR="006B2C40" w:rsidRPr="00AC18DF">
        <w:rPr>
          <w:sz w:val="22"/>
          <w:szCs w:val="22"/>
        </w:rPr>
        <w:t>, kolaudace</w:t>
      </w:r>
      <w:r w:rsidR="00747F99" w:rsidRPr="00AC18DF">
        <w:rPr>
          <w:sz w:val="22"/>
          <w:szCs w:val="22"/>
        </w:rPr>
        <w:t xml:space="preserve"> a předání do užívání</w:t>
      </w:r>
      <w:r w:rsidR="007B5933" w:rsidRPr="00AC18DF">
        <w:rPr>
          <w:sz w:val="22"/>
          <w:szCs w:val="22"/>
        </w:rPr>
        <w:t>,</w:t>
      </w:r>
      <w:r w:rsidR="00A9369A" w:rsidRPr="00AC18DF">
        <w:rPr>
          <w:sz w:val="22"/>
          <w:szCs w:val="22"/>
        </w:rPr>
        <w:t xml:space="preserve"> a to podle:</w:t>
      </w:r>
    </w:p>
    <w:p w14:paraId="74452405" w14:textId="240E3723" w:rsidR="00C57546" w:rsidRPr="00C57546" w:rsidRDefault="00FB662B" w:rsidP="00C57546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bCs/>
        </w:rPr>
      </w:pPr>
      <w:r w:rsidRPr="00C57546">
        <w:rPr>
          <w:b w:val="0"/>
          <w:sz w:val="22"/>
          <w:szCs w:val="22"/>
        </w:rPr>
        <w:t>projektové dokumentace</w:t>
      </w:r>
      <w:r w:rsidR="00C57546">
        <w:rPr>
          <w:b w:val="0"/>
          <w:sz w:val="22"/>
          <w:szCs w:val="22"/>
        </w:rPr>
        <w:t xml:space="preserve"> s názvem</w:t>
      </w:r>
      <w:r w:rsidR="00E5203D" w:rsidRPr="00E5203D">
        <w:rPr>
          <w:sz w:val="22"/>
          <w:szCs w:val="22"/>
        </w:rPr>
        <w:t xml:space="preserve"> </w:t>
      </w:r>
      <w:r w:rsidR="00E5203D">
        <w:rPr>
          <w:sz w:val="22"/>
          <w:szCs w:val="22"/>
        </w:rPr>
        <w:t xml:space="preserve">Rekonstrukce letního </w:t>
      </w:r>
      <w:proofErr w:type="gramStart"/>
      <w:r w:rsidR="00E5203D">
        <w:rPr>
          <w:sz w:val="22"/>
          <w:szCs w:val="22"/>
        </w:rPr>
        <w:t xml:space="preserve">koupaliště </w:t>
      </w:r>
      <w:r w:rsidR="00C57546">
        <w:rPr>
          <w:b w:val="0"/>
          <w:sz w:val="22"/>
          <w:szCs w:val="22"/>
        </w:rPr>
        <w:t xml:space="preserve"> </w:t>
      </w:r>
      <w:r w:rsidR="00C57546" w:rsidRPr="00C57546">
        <w:rPr>
          <w:b w:val="0"/>
          <w:sz w:val="22"/>
          <w:szCs w:val="22"/>
        </w:rPr>
        <w:t>zpracované</w:t>
      </w:r>
      <w:proofErr w:type="gramEnd"/>
      <w:r w:rsidR="00C57546" w:rsidRPr="00C57546">
        <w:rPr>
          <w:b w:val="0"/>
          <w:sz w:val="22"/>
          <w:szCs w:val="22"/>
        </w:rPr>
        <w:t xml:space="preserve"> </w:t>
      </w:r>
      <w:proofErr w:type="gramStart"/>
      <w:r w:rsidR="00C57546" w:rsidRPr="00C57546">
        <w:rPr>
          <w:b w:val="0"/>
          <w:sz w:val="22"/>
          <w:szCs w:val="22"/>
        </w:rPr>
        <w:t xml:space="preserve">společností </w:t>
      </w:r>
      <w:r w:rsidR="00C57546">
        <w:rPr>
          <w:b w:val="0"/>
          <w:sz w:val="22"/>
          <w:szCs w:val="22"/>
        </w:rPr>
        <w:t xml:space="preserve"> </w:t>
      </w:r>
      <w:r w:rsidR="00C57546" w:rsidRPr="00C57546">
        <w:rPr>
          <w:b w:val="0"/>
          <w:bCs/>
        </w:rPr>
        <w:t>CODE</w:t>
      </w:r>
      <w:proofErr w:type="gramEnd"/>
      <w:r w:rsidR="00C57546" w:rsidRPr="00C57546">
        <w:rPr>
          <w:b w:val="0"/>
          <w:bCs/>
        </w:rPr>
        <w:t xml:space="preserve">, spol. s r.o., Na </w:t>
      </w:r>
      <w:proofErr w:type="spellStart"/>
      <w:r w:rsidR="00C57546" w:rsidRPr="00C57546">
        <w:rPr>
          <w:b w:val="0"/>
          <w:bCs/>
        </w:rPr>
        <w:t>Vrtálně</w:t>
      </w:r>
      <w:proofErr w:type="spellEnd"/>
      <w:r w:rsidR="00C57546" w:rsidRPr="00C57546">
        <w:rPr>
          <w:b w:val="0"/>
          <w:bCs/>
        </w:rPr>
        <w:t xml:space="preserve"> 84, 53000 Pardubice, IČO 49286960 (dále jen „projektová dokumentace“ nebo „PD“)</w:t>
      </w:r>
    </w:p>
    <w:p w14:paraId="6807A473" w14:textId="77777777" w:rsidR="00FB662B" w:rsidRPr="006664D4" w:rsidRDefault="00FB662B" w:rsidP="00950DBF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sz w:val="22"/>
          <w:szCs w:val="22"/>
        </w:rPr>
      </w:pPr>
      <w:r w:rsidRPr="006664D4">
        <w:rPr>
          <w:b w:val="0"/>
          <w:sz w:val="22"/>
          <w:szCs w:val="22"/>
        </w:rPr>
        <w:t>požadavků dotčených orgánů státní správy a dotčených organizací,</w:t>
      </w:r>
    </w:p>
    <w:p w14:paraId="083CCBF0" w14:textId="55153EB5" w:rsidR="00FB662B" w:rsidRPr="006664D4" w:rsidRDefault="0044745B" w:rsidP="00950DBF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sz w:val="22"/>
          <w:szCs w:val="22"/>
        </w:rPr>
      </w:pPr>
      <w:r w:rsidRPr="006664D4">
        <w:rPr>
          <w:b w:val="0"/>
          <w:sz w:val="22"/>
          <w:szCs w:val="22"/>
        </w:rPr>
        <w:t xml:space="preserve">rozhodnutí o </w:t>
      </w:r>
      <w:r w:rsidR="00E00455" w:rsidRPr="006664D4">
        <w:rPr>
          <w:b w:val="0"/>
          <w:sz w:val="22"/>
          <w:szCs w:val="22"/>
        </w:rPr>
        <w:t xml:space="preserve">povolení </w:t>
      </w:r>
      <w:r w:rsidRPr="006664D4">
        <w:rPr>
          <w:b w:val="0"/>
          <w:sz w:val="22"/>
          <w:szCs w:val="22"/>
        </w:rPr>
        <w:t>zám</w:t>
      </w:r>
      <w:r w:rsidR="003C1B70" w:rsidRPr="006664D4">
        <w:rPr>
          <w:b w:val="0"/>
          <w:sz w:val="22"/>
          <w:szCs w:val="22"/>
        </w:rPr>
        <w:t>ě</w:t>
      </w:r>
      <w:r w:rsidRPr="006664D4">
        <w:rPr>
          <w:b w:val="0"/>
          <w:sz w:val="22"/>
          <w:szCs w:val="22"/>
        </w:rPr>
        <w:t>ru</w:t>
      </w:r>
      <w:r w:rsidR="00FB662B" w:rsidRPr="006664D4">
        <w:rPr>
          <w:b w:val="0"/>
          <w:sz w:val="22"/>
          <w:szCs w:val="22"/>
        </w:rPr>
        <w:t>,</w:t>
      </w:r>
    </w:p>
    <w:p w14:paraId="1F6868D7" w14:textId="77777777" w:rsidR="00FB662B" w:rsidRPr="006664D4" w:rsidRDefault="00FB662B" w:rsidP="00950DBF">
      <w:pPr>
        <w:pStyle w:val="Nadpis1"/>
        <w:numPr>
          <w:ilvl w:val="0"/>
          <w:numId w:val="33"/>
        </w:numPr>
        <w:spacing w:before="0" w:after="120"/>
        <w:ind w:left="993" w:hanging="425"/>
        <w:rPr>
          <w:b w:val="0"/>
          <w:sz w:val="22"/>
          <w:szCs w:val="22"/>
        </w:rPr>
      </w:pPr>
      <w:r w:rsidRPr="006664D4">
        <w:rPr>
          <w:b w:val="0"/>
          <w:sz w:val="22"/>
          <w:szCs w:val="22"/>
        </w:rPr>
        <w:t>smlouvy o dílo na realizaci stavby uzavřené mezi příkazcem a zhotovitelem stavby (dále jen „smlouva o dílo“).</w:t>
      </w:r>
    </w:p>
    <w:p w14:paraId="038AD1DB" w14:textId="3E1F40A7" w:rsidR="00801DD7" w:rsidRPr="00AC18DF" w:rsidRDefault="00563B51" w:rsidP="00801DD7">
      <w:pPr>
        <w:pStyle w:val="text1"/>
        <w:rPr>
          <w:sz w:val="22"/>
          <w:szCs w:val="22"/>
        </w:rPr>
      </w:pPr>
      <w:bookmarkStart w:id="3" w:name="_Ref114646977"/>
      <w:r w:rsidRPr="00AC18DF">
        <w:rPr>
          <w:sz w:val="22"/>
          <w:szCs w:val="22"/>
        </w:rPr>
        <w:t xml:space="preserve">Příkazník je povinen pro příkazce v rámci výkonu </w:t>
      </w:r>
      <w:r w:rsidR="00FB2F31" w:rsidRPr="006664D4">
        <w:rPr>
          <w:sz w:val="22"/>
          <w:szCs w:val="22"/>
        </w:rPr>
        <w:t>TDS</w:t>
      </w:r>
      <w:r w:rsidRPr="006664D4">
        <w:rPr>
          <w:sz w:val="22"/>
          <w:szCs w:val="22"/>
        </w:rPr>
        <w:t xml:space="preserve"> v</w:t>
      </w:r>
      <w:r w:rsidR="00423072" w:rsidRPr="006664D4">
        <w:rPr>
          <w:sz w:val="22"/>
          <w:szCs w:val="22"/>
        </w:rPr>
        <w:t> </w:t>
      </w:r>
      <w:r w:rsidR="00801DD7" w:rsidRPr="006664D4">
        <w:rPr>
          <w:sz w:val="22"/>
          <w:szCs w:val="22"/>
        </w:rPr>
        <w:t>procesu</w:t>
      </w:r>
      <w:r w:rsidR="00423072" w:rsidRPr="006664D4">
        <w:rPr>
          <w:sz w:val="22"/>
          <w:szCs w:val="22"/>
        </w:rPr>
        <w:t xml:space="preserve"> přípravy </w:t>
      </w:r>
      <w:proofErr w:type="gramStart"/>
      <w:r w:rsidR="00423072" w:rsidRPr="006664D4">
        <w:rPr>
          <w:sz w:val="22"/>
          <w:szCs w:val="22"/>
        </w:rPr>
        <w:t xml:space="preserve">a </w:t>
      </w:r>
      <w:r w:rsidR="00801DD7" w:rsidRPr="006664D4">
        <w:rPr>
          <w:sz w:val="22"/>
          <w:szCs w:val="22"/>
        </w:rPr>
        <w:t xml:space="preserve"> realizace</w:t>
      </w:r>
      <w:proofErr w:type="gramEnd"/>
      <w:r w:rsidR="00801DD7" w:rsidRPr="006664D4">
        <w:rPr>
          <w:sz w:val="22"/>
          <w:szCs w:val="22"/>
        </w:rPr>
        <w:t xml:space="preserve"> stavby, jejího </w:t>
      </w:r>
      <w:r w:rsidR="00747F99" w:rsidRPr="006664D4">
        <w:rPr>
          <w:sz w:val="22"/>
          <w:szCs w:val="22"/>
        </w:rPr>
        <w:t>schvalování</w:t>
      </w:r>
      <w:r w:rsidR="00D4108C" w:rsidRPr="006664D4">
        <w:rPr>
          <w:sz w:val="22"/>
          <w:szCs w:val="22"/>
        </w:rPr>
        <w:t>, kolaudace</w:t>
      </w:r>
      <w:r w:rsidR="00747F99" w:rsidRPr="006664D4">
        <w:rPr>
          <w:sz w:val="22"/>
          <w:szCs w:val="22"/>
        </w:rPr>
        <w:t xml:space="preserve"> a předání do užívání</w:t>
      </w:r>
      <w:r w:rsidR="00801DD7" w:rsidRPr="006664D4">
        <w:rPr>
          <w:sz w:val="22"/>
          <w:szCs w:val="22"/>
        </w:rPr>
        <w:t xml:space="preserve"> prov</w:t>
      </w:r>
      <w:r w:rsidR="00801DD7" w:rsidRPr="00AC18DF">
        <w:rPr>
          <w:sz w:val="22"/>
          <w:szCs w:val="22"/>
        </w:rPr>
        <w:t xml:space="preserve">ádět a </w:t>
      </w:r>
      <w:r w:rsidRPr="00AC18DF">
        <w:rPr>
          <w:sz w:val="22"/>
          <w:szCs w:val="22"/>
        </w:rPr>
        <w:t>zajistit níže uvedené činnosti:</w:t>
      </w:r>
    </w:p>
    <w:p w14:paraId="7FA1788D" w14:textId="6A2EAFA4" w:rsidR="00801DD7" w:rsidRPr="00902676" w:rsidRDefault="00801DD7" w:rsidP="00801DD7">
      <w:pPr>
        <w:pStyle w:val="text1"/>
        <w:numPr>
          <w:ilvl w:val="0"/>
          <w:numId w:val="0"/>
        </w:numPr>
        <w:ind w:left="567"/>
        <w:rPr>
          <w:b/>
          <w:bCs/>
          <w:sz w:val="22"/>
          <w:szCs w:val="22"/>
          <w:u w:val="single"/>
        </w:rPr>
      </w:pPr>
      <w:r w:rsidRPr="00902676">
        <w:rPr>
          <w:b/>
          <w:bCs/>
          <w:sz w:val="22"/>
          <w:szCs w:val="22"/>
          <w:u w:val="single"/>
        </w:rPr>
        <w:t>a)</w:t>
      </w:r>
      <w:r w:rsidRPr="00950DBF">
        <w:rPr>
          <w:sz w:val="22"/>
          <w:szCs w:val="22"/>
          <w:u w:val="single"/>
        </w:rPr>
        <w:t xml:space="preserve"> </w:t>
      </w:r>
      <w:r w:rsidR="005E0525" w:rsidRPr="00902676">
        <w:rPr>
          <w:b/>
          <w:bCs/>
          <w:sz w:val="22"/>
          <w:szCs w:val="22"/>
          <w:u w:val="single"/>
        </w:rPr>
        <w:t xml:space="preserve">při přípravě a </w:t>
      </w:r>
      <w:r w:rsidRPr="00902676">
        <w:rPr>
          <w:b/>
          <w:bCs/>
          <w:sz w:val="22"/>
          <w:szCs w:val="22"/>
          <w:u w:val="single"/>
        </w:rPr>
        <w:t xml:space="preserve">v průběhu realizace </w:t>
      </w:r>
      <w:r w:rsidR="00DF6CCC" w:rsidRPr="00902676">
        <w:rPr>
          <w:b/>
          <w:bCs/>
          <w:sz w:val="22"/>
          <w:szCs w:val="22"/>
          <w:u w:val="single"/>
        </w:rPr>
        <w:t>zadávacího řízení na zhotovitele stavby</w:t>
      </w:r>
      <w:r w:rsidRPr="00902676">
        <w:rPr>
          <w:b/>
          <w:bCs/>
          <w:sz w:val="22"/>
          <w:szCs w:val="22"/>
          <w:u w:val="single"/>
        </w:rPr>
        <w:t>:</w:t>
      </w:r>
    </w:p>
    <w:p w14:paraId="709AA9B0" w14:textId="5065F223" w:rsidR="00F449A4" w:rsidRDefault="00747F99" w:rsidP="00902676">
      <w:pPr>
        <w:pStyle w:val="Psmena"/>
        <w:numPr>
          <w:ilvl w:val="3"/>
          <w:numId w:val="47"/>
        </w:numPr>
        <w:spacing w:after="120" w:line="240" w:lineRule="auto"/>
        <w:ind w:left="851"/>
        <w:rPr>
          <w:lang w:eastAsia="cs-CZ"/>
        </w:rPr>
      </w:pPr>
      <w:r>
        <w:rPr>
          <w:lang w:eastAsia="cs-CZ"/>
        </w:rPr>
        <w:t>P</w:t>
      </w:r>
      <w:r w:rsidR="00F449A4" w:rsidRPr="00AA4FD2">
        <w:rPr>
          <w:lang w:eastAsia="cs-CZ"/>
        </w:rPr>
        <w:t>řevzetí agendy, seznámení se s podklady, zejména s kompletní projektovou dokumentací pro realizaci stavby, obsahem povolení</w:t>
      </w:r>
      <w:r w:rsidR="002C1212">
        <w:rPr>
          <w:lang w:eastAsia="cs-CZ"/>
        </w:rPr>
        <w:t xml:space="preserve"> záměru</w:t>
      </w:r>
      <w:r w:rsidR="00F449A4" w:rsidRPr="00AA4FD2">
        <w:rPr>
          <w:lang w:eastAsia="cs-CZ"/>
        </w:rPr>
        <w:t>,</w:t>
      </w:r>
      <w:r w:rsidR="002912E6" w:rsidRPr="00AA4FD2">
        <w:rPr>
          <w:lang w:eastAsia="cs-CZ"/>
        </w:rPr>
        <w:t xml:space="preserve"> se stanovisky dotčených orgánů státní správy a organizací</w:t>
      </w:r>
      <w:r>
        <w:rPr>
          <w:lang w:eastAsia="cs-CZ"/>
        </w:rPr>
        <w:t>.</w:t>
      </w:r>
    </w:p>
    <w:p w14:paraId="3918CA8E" w14:textId="501380CB" w:rsidR="00E00455" w:rsidRPr="006664D4" w:rsidRDefault="00E00455" w:rsidP="00902676">
      <w:pPr>
        <w:pStyle w:val="Psmena"/>
        <w:numPr>
          <w:ilvl w:val="3"/>
          <w:numId w:val="47"/>
        </w:numPr>
        <w:spacing w:after="120" w:line="240" w:lineRule="auto"/>
        <w:ind w:left="851"/>
        <w:rPr>
          <w:lang w:eastAsia="cs-CZ"/>
        </w:rPr>
      </w:pPr>
      <w:r>
        <w:rPr>
          <w:lang w:eastAsia="cs-CZ"/>
        </w:rPr>
        <w:lastRenderedPageBreak/>
        <w:t>K</w:t>
      </w:r>
      <w:r w:rsidRPr="006664D4">
        <w:rPr>
          <w:lang w:eastAsia="cs-CZ"/>
        </w:rPr>
        <w:t>ontrola a písemné vyjádření s odůvodněním ke kvalitě a správnosti projektové dokumentace a soupisu prací jako podkladu pro výběr zhotovitele a provedení stavby;</w:t>
      </w:r>
    </w:p>
    <w:p w14:paraId="071F7950" w14:textId="393C955D" w:rsidR="00E00455" w:rsidRPr="006664D4" w:rsidRDefault="00E00455" w:rsidP="00902676">
      <w:pPr>
        <w:pStyle w:val="Psmena"/>
        <w:numPr>
          <w:ilvl w:val="3"/>
          <w:numId w:val="47"/>
        </w:numPr>
        <w:spacing w:after="120" w:line="240" w:lineRule="auto"/>
        <w:ind w:left="851"/>
        <w:rPr>
          <w:lang w:eastAsia="cs-CZ"/>
        </w:rPr>
      </w:pPr>
      <w:r>
        <w:rPr>
          <w:lang w:eastAsia="cs-CZ"/>
        </w:rPr>
        <w:t>P</w:t>
      </w:r>
      <w:r w:rsidRPr="006664D4">
        <w:rPr>
          <w:lang w:eastAsia="cs-CZ"/>
        </w:rPr>
        <w:t>oskytování konzultací při přípravě technické části zadávacích podmínek a specifikaci požadavků na zhotovitele stavby (Díla);</w:t>
      </w:r>
    </w:p>
    <w:p w14:paraId="74908C5A" w14:textId="7E5E67E4" w:rsidR="00E00455" w:rsidRDefault="00C57546" w:rsidP="006664D4">
      <w:pPr>
        <w:pStyle w:val="Psmena"/>
        <w:numPr>
          <w:ilvl w:val="3"/>
          <w:numId w:val="47"/>
        </w:numPr>
        <w:spacing w:after="120" w:line="240" w:lineRule="auto"/>
        <w:ind w:left="851"/>
        <w:rPr>
          <w:lang w:eastAsia="cs-CZ"/>
        </w:rPr>
      </w:pPr>
      <w:r>
        <w:rPr>
          <w:lang w:eastAsia="cs-CZ"/>
        </w:rPr>
        <w:t>S</w:t>
      </w:r>
      <w:r w:rsidR="00E00455" w:rsidRPr="006664D4">
        <w:rPr>
          <w:lang w:eastAsia="cs-CZ"/>
        </w:rPr>
        <w:t xml:space="preserve">oučinnost při přípravě </w:t>
      </w:r>
      <w:r w:rsidR="00E00455">
        <w:rPr>
          <w:lang w:eastAsia="cs-CZ"/>
        </w:rPr>
        <w:t>v</w:t>
      </w:r>
      <w:r w:rsidR="00E00455" w:rsidRPr="006664D4">
        <w:rPr>
          <w:lang w:eastAsia="cs-CZ"/>
        </w:rPr>
        <w:t xml:space="preserve">ysvětlení </w:t>
      </w:r>
      <w:r w:rsidR="00E00455">
        <w:rPr>
          <w:lang w:eastAsia="cs-CZ"/>
        </w:rPr>
        <w:t xml:space="preserve">a změny </w:t>
      </w:r>
      <w:r w:rsidR="00E00455" w:rsidRPr="006664D4">
        <w:rPr>
          <w:lang w:eastAsia="cs-CZ"/>
        </w:rPr>
        <w:t>zadávací dokumentace a poskytování informací Příkazcem</w:t>
      </w:r>
      <w:r>
        <w:rPr>
          <w:lang w:eastAsia="cs-CZ"/>
        </w:rPr>
        <w:t xml:space="preserve"> jako zadavatelem</w:t>
      </w:r>
      <w:r w:rsidR="00E00455" w:rsidRPr="006664D4">
        <w:rPr>
          <w:lang w:eastAsia="cs-CZ"/>
        </w:rPr>
        <w:t xml:space="preserve"> ve smyslu § 98 a § 99 </w:t>
      </w:r>
      <w:r w:rsidR="00E00455">
        <w:rPr>
          <w:lang w:eastAsia="cs-CZ"/>
        </w:rPr>
        <w:t>zákona o zadávání veřejných zakázek</w:t>
      </w:r>
      <w:r w:rsidR="00E00455" w:rsidRPr="006664D4">
        <w:rPr>
          <w:lang w:eastAsia="cs-CZ"/>
        </w:rPr>
        <w:t xml:space="preserve"> ve vztahu k technické části dotazů dodavatelů, a to vždy tak, aby příslušná reakce byla k dispozici nejméně jeden den před koncem zákonné lhůty pro vysvětlení </w:t>
      </w:r>
      <w:r w:rsidR="00E00455">
        <w:rPr>
          <w:lang w:eastAsia="cs-CZ"/>
        </w:rPr>
        <w:t xml:space="preserve">či změnu </w:t>
      </w:r>
      <w:r w:rsidR="00E00455" w:rsidRPr="006664D4">
        <w:rPr>
          <w:lang w:eastAsia="cs-CZ"/>
        </w:rPr>
        <w:t>zadávací dokumentace ze strany Příkazce</w:t>
      </w:r>
      <w:r w:rsidR="00DF6CCC">
        <w:rPr>
          <w:lang w:eastAsia="cs-CZ"/>
        </w:rPr>
        <w:t>.</w:t>
      </w:r>
    </w:p>
    <w:p w14:paraId="1A69E1F6" w14:textId="680BFB76" w:rsidR="00DF6CCC" w:rsidRDefault="00DF6CCC" w:rsidP="00DF6CCC">
      <w:pPr>
        <w:pStyle w:val="text1"/>
        <w:numPr>
          <w:ilvl w:val="0"/>
          <w:numId w:val="0"/>
        </w:numPr>
        <w:ind w:left="567"/>
        <w:rPr>
          <w:b/>
          <w:bCs/>
          <w:sz w:val="22"/>
          <w:szCs w:val="22"/>
          <w:u w:val="single"/>
        </w:rPr>
      </w:pPr>
      <w:r w:rsidRPr="00902676">
        <w:rPr>
          <w:b/>
          <w:bCs/>
          <w:sz w:val="22"/>
          <w:szCs w:val="22"/>
          <w:u w:val="single"/>
        </w:rPr>
        <w:t>b) při přípravě a v průběhu realizace stavby:</w:t>
      </w:r>
    </w:p>
    <w:p w14:paraId="0875DA43" w14:textId="09E41A74" w:rsidR="00902676" w:rsidRPr="00C362EF" w:rsidRDefault="00902676" w:rsidP="00902676">
      <w:pPr>
        <w:pStyle w:val="Psmena"/>
        <w:numPr>
          <w:ilvl w:val="3"/>
          <w:numId w:val="1"/>
        </w:numPr>
        <w:spacing w:after="120" w:line="240" w:lineRule="auto"/>
        <w:ind w:left="851"/>
      </w:pPr>
      <w:r w:rsidRPr="00C362EF">
        <w:rPr>
          <w:lang w:eastAsia="cs-CZ"/>
        </w:rPr>
        <w:t>Seznámení</w:t>
      </w:r>
      <w:r w:rsidRPr="00C362EF">
        <w:t xml:space="preserve"> se smlouvou o dílo, jejímž předmětem je realizace stavby.</w:t>
      </w:r>
    </w:p>
    <w:p w14:paraId="786CB780" w14:textId="67026A62" w:rsidR="003D0829" w:rsidRPr="00C362EF" w:rsidRDefault="00747F99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3D0829" w:rsidRPr="00C362EF">
        <w:rPr>
          <w:lang w:eastAsia="cs-CZ"/>
        </w:rPr>
        <w:t>lnění povinnosti stavebníka a stavebního dozoru dle § 16</w:t>
      </w:r>
      <w:r w:rsidR="00B37706" w:rsidRPr="00C362EF">
        <w:rPr>
          <w:lang w:eastAsia="cs-CZ"/>
        </w:rPr>
        <w:t>0 odst. 2 písm. c), d), e), f</w:t>
      </w:r>
      <w:proofErr w:type="gramStart"/>
      <w:r w:rsidR="00B37706" w:rsidRPr="00C362EF">
        <w:rPr>
          <w:lang w:eastAsia="cs-CZ"/>
        </w:rPr>
        <w:t>),  §</w:t>
      </w:r>
      <w:proofErr w:type="gramEnd"/>
      <w:r w:rsidR="00B37706" w:rsidRPr="00C362EF">
        <w:rPr>
          <w:lang w:eastAsia="cs-CZ"/>
        </w:rPr>
        <w:t xml:space="preserve">165 odst. 1, 2 a </w:t>
      </w:r>
      <w:r w:rsidR="003D0829" w:rsidRPr="00C362EF">
        <w:rPr>
          <w:lang w:eastAsia="cs-CZ"/>
        </w:rPr>
        <w:t>3</w:t>
      </w:r>
      <w:r w:rsidR="00B37706" w:rsidRPr="00C362EF">
        <w:rPr>
          <w:lang w:eastAsia="cs-CZ"/>
        </w:rPr>
        <w:t xml:space="preserve"> zákona č. 283/2021 Sb., stavební zákon</w:t>
      </w:r>
      <w:r w:rsidRPr="00C362EF">
        <w:rPr>
          <w:lang w:eastAsia="cs-CZ"/>
        </w:rPr>
        <w:t>.</w:t>
      </w:r>
    </w:p>
    <w:p w14:paraId="7DC89F5C" w14:textId="77777777" w:rsidR="00B37706" w:rsidRPr="00C362EF" w:rsidRDefault="00747F99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V</w:t>
      </w:r>
      <w:r w:rsidR="00B37706" w:rsidRPr="00C362EF">
        <w:rPr>
          <w:lang w:eastAsia="cs-CZ"/>
        </w:rPr>
        <w:t xml:space="preserve"> zastoupení příkazce </w:t>
      </w:r>
      <w:r w:rsidR="0044745B" w:rsidRPr="00C362EF">
        <w:rPr>
          <w:lang w:eastAsia="cs-CZ"/>
        </w:rPr>
        <w:t>zajistit</w:t>
      </w:r>
      <w:r w:rsidR="00B37706" w:rsidRPr="00C362EF">
        <w:rPr>
          <w:lang w:eastAsia="cs-CZ"/>
        </w:rPr>
        <w:t xml:space="preserve"> ve spolupráci se zhotovitelem stavby písemné informování dotčených orgánů státní správy, dotčen</w:t>
      </w:r>
      <w:r w:rsidRPr="00C362EF">
        <w:rPr>
          <w:lang w:eastAsia="cs-CZ"/>
        </w:rPr>
        <w:t>ých správců inženýrských sítí a </w:t>
      </w:r>
      <w:r w:rsidR="00B37706" w:rsidRPr="00C362EF">
        <w:rPr>
          <w:lang w:eastAsia="cs-CZ"/>
        </w:rPr>
        <w:t>jiných do</w:t>
      </w:r>
      <w:r w:rsidRPr="00C362EF">
        <w:rPr>
          <w:lang w:eastAsia="cs-CZ"/>
        </w:rPr>
        <w:t xml:space="preserve">tčených organizací, vlastníků přilehlých nemovitostí, provozovatelů okolních objektů </w:t>
      </w:r>
      <w:r w:rsidR="009460E8" w:rsidRPr="00C362EF">
        <w:rPr>
          <w:lang w:eastAsia="cs-CZ"/>
        </w:rPr>
        <w:t>o </w:t>
      </w:r>
      <w:r w:rsidR="00B37706" w:rsidRPr="00C362EF">
        <w:rPr>
          <w:lang w:eastAsia="cs-CZ"/>
        </w:rPr>
        <w:t>zahájení realizace stavby, o</w:t>
      </w:r>
      <w:r w:rsidRPr="00C362EF">
        <w:rPr>
          <w:lang w:eastAsia="cs-CZ"/>
        </w:rPr>
        <w:t xml:space="preserve"> časovém harmonogramu stavby, o termínech </w:t>
      </w:r>
      <w:r w:rsidR="00B37706" w:rsidRPr="00C362EF">
        <w:rPr>
          <w:lang w:eastAsia="cs-CZ"/>
        </w:rPr>
        <w:t>konání kontrolních dnů stavby</w:t>
      </w:r>
      <w:r w:rsidRPr="00C362EF">
        <w:rPr>
          <w:lang w:eastAsia="cs-CZ"/>
        </w:rPr>
        <w:t>.</w:t>
      </w:r>
    </w:p>
    <w:p w14:paraId="149681FD" w14:textId="1CB4B173" w:rsidR="00386317" w:rsidRPr="00C362EF" w:rsidRDefault="00747F99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Z</w:t>
      </w:r>
      <w:r w:rsidR="00F449A4" w:rsidRPr="00C362EF">
        <w:rPr>
          <w:lang w:eastAsia="cs-CZ"/>
        </w:rPr>
        <w:t>ajištění fotodokumentace</w:t>
      </w:r>
      <w:r w:rsidR="0083631C" w:rsidRPr="00C362EF">
        <w:rPr>
          <w:lang w:eastAsia="cs-CZ"/>
        </w:rPr>
        <w:t xml:space="preserve"> a videozáznam </w:t>
      </w:r>
      <w:r w:rsidR="00F449A4" w:rsidRPr="00C362EF">
        <w:rPr>
          <w:lang w:eastAsia="cs-CZ"/>
        </w:rPr>
        <w:t xml:space="preserve">místa plnění díla a jeho bezprostředního okolí (okolní nemovitosti, příjezdové komunikace, chodníky apod.) před </w:t>
      </w:r>
      <w:r w:rsidR="009460E8" w:rsidRPr="00C362EF">
        <w:rPr>
          <w:lang w:eastAsia="cs-CZ"/>
        </w:rPr>
        <w:t>předáním staveniště zhotoviteli,</w:t>
      </w:r>
      <w:r w:rsidR="007B5933" w:rsidRPr="00C362EF">
        <w:rPr>
          <w:lang w:eastAsia="cs-CZ"/>
        </w:rPr>
        <w:t xml:space="preserve"> p</w:t>
      </w:r>
      <w:r w:rsidR="00F449A4" w:rsidRPr="00C362EF">
        <w:rPr>
          <w:lang w:eastAsia="cs-CZ"/>
        </w:rPr>
        <w:t xml:space="preserve">ředání </w:t>
      </w:r>
      <w:r w:rsidR="0083631C" w:rsidRPr="00C362EF">
        <w:rPr>
          <w:lang w:eastAsia="cs-CZ"/>
        </w:rPr>
        <w:t xml:space="preserve">této dokumentace </w:t>
      </w:r>
      <w:r w:rsidR="00A336F5" w:rsidRPr="00C362EF">
        <w:rPr>
          <w:lang w:eastAsia="cs-CZ"/>
        </w:rPr>
        <w:t>příkazci</w:t>
      </w:r>
      <w:r w:rsidR="00F449A4" w:rsidRPr="00C362EF">
        <w:rPr>
          <w:lang w:eastAsia="cs-CZ"/>
        </w:rPr>
        <w:t xml:space="preserve"> ve lhůtě do dvou týdnů od předání staveniště zhotoviteli</w:t>
      </w:r>
      <w:r w:rsidR="00386317" w:rsidRPr="00C362EF">
        <w:rPr>
          <w:lang w:eastAsia="cs-CZ"/>
        </w:rPr>
        <w:t>.</w:t>
      </w:r>
    </w:p>
    <w:p w14:paraId="6D057A3C" w14:textId="2A49ECCC" w:rsidR="00386317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Zajištění dodržení podmínek povolení</w:t>
      </w:r>
      <w:r w:rsidR="00F17C08" w:rsidRPr="00C362EF">
        <w:rPr>
          <w:lang w:eastAsia="cs-CZ"/>
        </w:rPr>
        <w:t xml:space="preserve"> záměru</w:t>
      </w:r>
      <w:r w:rsidRPr="00C362EF">
        <w:rPr>
          <w:lang w:eastAsia="cs-CZ"/>
        </w:rPr>
        <w:t xml:space="preserve"> a všech rozhodnutí nebo jiných opatření stavebního nebo jiného příslušného správního úřadu týkajících se stavby, a to po celou dobu realizace stavby.</w:t>
      </w:r>
    </w:p>
    <w:p w14:paraId="062F39E6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O</w:t>
      </w:r>
      <w:r w:rsidR="009460E8" w:rsidRPr="00C362EF">
        <w:rPr>
          <w:lang w:eastAsia="cs-CZ"/>
        </w:rPr>
        <w:t>rganizace</w:t>
      </w:r>
      <w:r w:rsidRPr="00C362EF">
        <w:rPr>
          <w:lang w:eastAsia="cs-CZ"/>
        </w:rPr>
        <w:t xml:space="preserve"> a účast na</w:t>
      </w:r>
      <w:r w:rsidR="00AA2111" w:rsidRPr="00C362EF">
        <w:rPr>
          <w:lang w:eastAsia="cs-CZ"/>
        </w:rPr>
        <w:t xml:space="preserve"> </w:t>
      </w:r>
      <w:r w:rsidR="00F449A4" w:rsidRPr="00C362EF">
        <w:rPr>
          <w:lang w:eastAsia="cs-CZ"/>
        </w:rPr>
        <w:t>předání</w:t>
      </w:r>
      <w:r w:rsidR="00AA2111" w:rsidRPr="00C362EF">
        <w:rPr>
          <w:lang w:eastAsia="cs-CZ"/>
        </w:rPr>
        <w:t xml:space="preserve"> staveniště zhotoviteli stavby,</w:t>
      </w:r>
      <w:r w:rsidR="002B33F9" w:rsidRPr="00C362EF">
        <w:rPr>
          <w:lang w:eastAsia="cs-CZ"/>
        </w:rPr>
        <w:t xml:space="preserve"> vypracování protokolu o </w:t>
      </w:r>
      <w:r w:rsidRPr="00C362EF">
        <w:rPr>
          <w:lang w:eastAsia="cs-CZ"/>
        </w:rPr>
        <w:t>předání a převzetí.</w:t>
      </w:r>
    </w:p>
    <w:p w14:paraId="5CCCE7D2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provedení geodetického vytyčení stavby zhotovitelem</w:t>
      </w:r>
      <w:r w:rsidR="003B1D01" w:rsidRPr="00C362EF">
        <w:rPr>
          <w:lang w:eastAsia="cs-CZ"/>
        </w:rPr>
        <w:t xml:space="preserve"> a kontrola fyzického vytyčení inženýrských sítí</w:t>
      </w:r>
      <w:r w:rsidRPr="00C362EF">
        <w:rPr>
          <w:lang w:eastAsia="cs-CZ"/>
        </w:rPr>
        <w:t>.</w:t>
      </w:r>
    </w:p>
    <w:p w14:paraId="3BE65721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 w:line="240" w:lineRule="auto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 xml:space="preserve">růběžná kontrola odběrných míst energií, odečet počátečních a konečných stavů odběrů a </w:t>
      </w:r>
      <w:r w:rsidRPr="00C362EF">
        <w:rPr>
          <w:lang w:eastAsia="cs-CZ"/>
        </w:rPr>
        <w:t>zápis do stavebního deníku.</w:t>
      </w:r>
    </w:p>
    <w:p w14:paraId="0EA95FCA" w14:textId="77777777" w:rsidR="00F449A4" w:rsidRPr="00C362EF" w:rsidRDefault="00386317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růběžná kontrola PD, upozornění na její případné vady a vyvolání jednání k jejich odstranění</w:t>
      </w:r>
      <w:r w:rsidRPr="00C362EF">
        <w:rPr>
          <w:lang w:eastAsia="cs-CZ"/>
        </w:rPr>
        <w:t>. S</w:t>
      </w:r>
      <w:r w:rsidR="00F449A4" w:rsidRPr="00C362EF">
        <w:rPr>
          <w:lang w:eastAsia="cs-CZ"/>
        </w:rPr>
        <w:t xml:space="preserve">polupráce s projektantem na odstranění vad PD, vždy s pověřeným zástupcem </w:t>
      </w:r>
      <w:r w:rsidR="00ED7DDB" w:rsidRPr="00C362EF">
        <w:rPr>
          <w:lang w:eastAsia="cs-CZ"/>
        </w:rPr>
        <w:t>příkazce</w:t>
      </w:r>
      <w:r w:rsidRPr="00C362EF">
        <w:rPr>
          <w:lang w:eastAsia="cs-CZ"/>
        </w:rPr>
        <w:t>.</w:t>
      </w:r>
    </w:p>
    <w:p w14:paraId="12CC70D9" w14:textId="10AF4222" w:rsidR="00F449A4" w:rsidRPr="00C362EF" w:rsidRDefault="00386317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ravidelná kontrola staveniště a stavby, přítomnost v místě realizace stavby v rozsahu minimálně 3</w:t>
      </w:r>
      <w:r w:rsidR="00A91498" w:rsidRPr="00C362EF">
        <w:rPr>
          <w:lang w:eastAsia="cs-CZ"/>
        </w:rPr>
        <w:t xml:space="preserve"> </w:t>
      </w:r>
      <w:r w:rsidR="00F449A4" w:rsidRPr="00C362EF">
        <w:rPr>
          <w:lang w:eastAsia="cs-CZ"/>
        </w:rPr>
        <w:t xml:space="preserve">x týdně </w:t>
      </w:r>
      <w:r w:rsidR="002F52B3" w:rsidRPr="00C362EF">
        <w:rPr>
          <w:lang w:eastAsia="cs-CZ"/>
        </w:rPr>
        <w:t>včetně kontrolního dne</w:t>
      </w:r>
      <w:r w:rsidR="00505EFA" w:rsidRPr="00C362EF">
        <w:rPr>
          <w:lang w:eastAsia="cs-CZ"/>
        </w:rPr>
        <w:t xml:space="preserve"> po dobu alespoň 120 minut</w:t>
      </w:r>
      <w:r w:rsidR="002F52B3" w:rsidRPr="00C362EF">
        <w:rPr>
          <w:lang w:eastAsia="cs-CZ"/>
        </w:rPr>
        <w:t xml:space="preserve"> </w:t>
      </w:r>
      <w:r w:rsidR="00F449A4" w:rsidRPr="00C362EF">
        <w:rPr>
          <w:lang w:eastAsia="cs-CZ"/>
        </w:rPr>
        <w:t>(po dobu případného pozastavení stavby v nezbytném rozsahu, minimálně však 1 x týdně</w:t>
      </w:r>
      <w:r w:rsidR="00505EFA" w:rsidRPr="00C362EF">
        <w:rPr>
          <w:lang w:eastAsia="cs-CZ"/>
        </w:rPr>
        <w:t xml:space="preserve"> bez časového určení</w:t>
      </w:r>
      <w:r w:rsidR="00F449A4" w:rsidRPr="00C362EF">
        <w:rPr>
          <w:lang w:eastAsia="cs-CZ"/>
        </w:rPr>
        <w:t>)</w:t>
      </w:r>
      <w:r w:rsidRPr="00C362EF">
        <w:rPr>
          <w:lang w:eastAsia="cs-CZ"/>
        </w:rPr>
        <w:t>.</w:t>
      </w:r>
      <w:r w:rsidR="00D716F1" w:rsidRPr="00C362EF">
        <w:rPr>
          <w:rStyle w:val="dn"/>
        </w:rPr>
        <w:t xml:space="preserve"> </w:t>
      </w:r>
    </w:p>
    <w:p w14:paraId="4811EB9B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Kontrola dodržování povinností zhotovitele, ke kterým se zavázal ve smlouvě o dílo. Kontrola plnění předmětu díla</w:t>
      </w:r>
      <w:r w:rsidR="00F449A4" w:rsidRPr="00C362EF">
        <w:rPr>
          <w:lang w:eastAsia="cs-CZ"/>
        </w:rPr>
        <w:t xml:space="preserve">, kontrola dodržení </w:t>
      </w:r>
      <w:r w:rsidRPr="00C362EF">
        <w:rPr>
          <w:lang w:eastAsia="cs-CZ"/>
        </w:rPr>
        <w:t>požadovaného rozsahu, kvality a </w:t>
      </w:r>
      <w:r w:rsidR="00F449A4" w:rsidRPr="00C362EF">
        <w:rPr>
          <w:lang w:eastAsia="cs-CZ"/>
        </w:rPr>
        <w:t>ceny díla a sjednaného termínu plnění</w:t>
      </w:r>
      <w:r w:rsidRPr="00C362EF">
        <w:rPr>
          <w:lang w:eastAsia="cs-CZ"/>
        </w:rPr>
        <w:t>.</w:t>
      </w:r>
      <w:r w:rsidR="007B5933" w:rsidRPr="00C362EF">
        <w:rPr>
          <w:lang w:eastAsia="cs-CZ"/>
        </w:rPr>
        <w:t xml:space="preserve"> </w:t>
      </w:r>
      <w:r w:rsidRPr="00C362EF">
        <w:rPr>
          <w:lang w:eastAsia="cs-CZ"/>
        </w:rPr>
        <w:t>P</w:t>
      </w:r>
      <w:r w:rsidR="00F449A4" w:rsidRPr="00C362EF">
        <w:rPr>
          <w:lang w:eastAsia="cs-CZ"/>
        </w:rPr>
        <w:t>odávání návrhů na uplatnění smluvních sankcí vůči zhotoviteli sta</w:t>
      </w:r>
      <w:r w:rsidRPr="00C362EF">
        <w:rPr>
          <w:lang w:eastAsia="cs-CZ"/>
        </w:rPr>
        <w:t>vby včetně písemného zdůvodnění.</w:t>
      </w:r>
      <w:r w:rsidR="00F449A4" w:rsidRPr="00C362EF">
        <w:rPr>
          <w:lang w:eastAsia="cs-CZ"/>
        </w:rPr>
        <w:t xml:space="preserve"> </w:t>
      </w:r>
    </w:p>
    <w:p w14:paraId="72886AAE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O</w:t>
      </w:r>
      <w:r w:rsidR="00F449A4" w:rsidRPr="00C362EF">
        <w:rPr>
          <w:lang w:eastAsia="cs-CZ"/>
        </w:rPr>
        <w:t xml:space="preserve">rganizace a vedení kontrolních dnů na stavbě (min. 1 x za týden) a pořizování zápisů z nich, distribuce zápisů zúčastněným osobám a jejich </w:t>
      </w:r>
      <w:r w:rsidR="00382C18" w:rsidRPr="00C362EF">
        <w:rPr>
          <w:lang w:eastAsia="cs-CZ"/>
        </w:rPr>
        <w:t>archivace do předání příkazci</w:t>
      </w:r>
      <w:r w:rsidRPr="00C362EF">
        <w:rPr>
          <w:lang w:eastAsia="cs-CZ"/>
        </w:rPr>
        <w:t>.</w:t>
      </w:r>
    </w:p>
    <w:p w14:paraId="76717916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 xml:space="preserve">ravidelné informování </w:t>
      </w:r>
      <w:r w:rsidR="00382C18" w:rsidRPr="00C362EF">
        <w:rPr>
          <w:lang w:eastAsia="cs-CZ"/>
        </w:rPr>
        <w:t>příkazce</w:t>
      </w:r>
      <w:r w:rsidRPr="00C362EF">
        <w:rPr>
          <w:lang w:eastAsia="cs-CZ"/>
        </w:rPr>
        <w:t xml:space="preserve"> o průběhu realizace stavby. Bezodkladné informování příkazce o všech závažných okolnostech souvisejících s realizovanou stavbou.</w:t>
      </w:r>
    </w:p>
    <w:p w14:paraId="3F7D5962" w14:textId="4ADD1BAB" w:rsidR="00C7180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lastRenderedPageBreak/>
        <w:t>K</w:t>
      </w:r>
      <w:r w:rsidR="00F449A4" w:rsidRPr="00C362EF">
        <w:rPr>
          <w:lang w:eastAsia="cs-CZ"/>
        </w:rPr>
        <w:t xml:space="preserve">ontrola dodržování souladu provádění stavby s PD, obecně závaznými předpisy, vydaným </w:t>
      </w:r>
      <w:r w:rsidR="0044745B" w:rsidRPr="00C362EF">
        <w:rPr>
          <w:lang w:eastAsia="cs-CZ"/>
        </w:rPr>
        <w:t>rozhodnutím o</w:t>
      </w:r>
      <w:r w:rsidR="00B01AB8" w:rsidRPr="00C362EF">
        <w:rPr>
          <w:lang w:eastAsia="cs-CZ"/>
        </w:rPr>
        <w:t xml:space="preserve"> povolení</w:t>
      </w:r>
      <w:r w:rsidR="0044745B" w:rsidRPr="00C362EF">
        <w:rPr>
          <w:lang w:eastAsia="cs-CZ"/>
        </w:rPr>
        <w:t xml:space="preserve"> zám</w:t>
      </w:r>
      <w:r w:rsidR="00790E19" w:rsidRPr="00C362EF">
        <w:rPr>
          <w:lang w:eastAsia="cs-CZ"/>
        </w:rPr>
        <w:t>ě</w:t>
      </w:r>
      <w:r w:rsidR="0044745B" w:rsidRPr="00C362EF">
        <w:rPr>
          <w:lang w:eastAsia="cs-CZ"/>
        </w:rPr>
        <w:t>ru</w:t>
      </w:r>
      <w:r w:rsidR="00F449A4" w:rsidRPr="00C362EF">
        <w:rPr>
          <w:lang w:eastAsia="cs-CZ"/>
        </w:rPr>
        <w:t>, vydanými správními rozhodnutími, podmínkami obsaženými v závazných stanoviscích, stanoviscích a vyjádřeních dotčených orgánů státní správy, dotčených správců inženýrský</w:t>
      </w:r>
      <w:r w:rsidRPr="00C362EF">
        <w:rPr>
          <w:lang w:eastAsia="cs-CZ"/>
        </w:rPr>
        <w:t xml:space="preserve">ch sítí a jiných dotčených osob. </w:t>
      </w:r>
    </w:p>
    <w:p w14:paraId="7A3F4623" w14:textId="76ABFFB2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souladu provádění díla s platnými techn</w:t>
      </w:r>
      <w:r w:rsidRPr="00C362EF">
        <w:rPr>
          <w:lang w:eastAsia="cs-CZ"/>
        </w:rPr>
        <w:t>ickými normami, s technickými a </w:t>
      </w:r>
      <w:r w:rsidR="00F449A4" w:rsidRPr="00C362EF">
        <w:rPr>
          <w:lang w:eastAsia="cs-CZ"/>
        </w:rPr>
        <w:t xml:space="preserve">technologickými podklady výrobců a dodavatelů použitých materiálů, výrobků, </w:t>
      </w:r>
      <w:r w:rsidRPr="00C362EF">
        <w:rPr>
          <w:lang w:eastAsia="cs-CZ"/>
        </w:rPr>
        <w:t>systémů a dobrou stavební praxí.</w:t>
      </w:r>
      <w:r w:rsidR="00F449A4" w:rsidRPr="00C362EF">
        <w:rPr>
          <w:lang w:eastAsia="cs-CZ"/>
        </w:rPr>
        <w:t xml:space="preserve"> </w:t>
      </w:r>
    </w:p>
    <w:p w14:paraId="6872A460" w14:textId="46CC7BC6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strike/>
          <w:lang w:eastAsia="cs-CZ"/>
        </w:rPr>
      </w:pPr>
      <w:r w:rsidRPr="00C362EF">
        <w:rPr>
          <w:lang w:eastAsia="cs-CZ"/>
        </w:rPr>
        <w:t>S</w:t>
      </w:r>
      <w:r w:rsidR="00F449A4" w:rsidRPr="00C362EF">
        <w:rPr>
          <w:lang w:eastAsia="cs-CZ"/>
        </w:rPr>
        <w:t>polupráce s osobami vykonávajícími na stavbě autorský dozor projektant</w:t>
      </w:r>
      <w:r w:rsidR="006664D4" w:rsidRPr="00C362EF">
        <w:rPr>
          <w:lang w:eastAsia="cs-CZ"/>
        </w:rPr>
        <w:t>a.</w:t>
      </w:r>
    </w:p>
    <w:p w14:paraId="1118D3DD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S</w:t>
      </w:r>
      <w:r w:rsidR="00F449A4" w:rsidRPr="00C362EF">
        <w:rPr>
          <w:lang w:eastAsia="cs-CZ"/>
        </w:rPr>
        <w:t>polupráce se zhotovitelem stavby při zaji</w:t>
      </w:r>
      <w:r w:rsidR="00A91498" w:rsidRPr="00C362EF">
        <w:rPr>
          <w:lang w:eastAsia="cs-CZ"/>
        </w:rPr>
        <w:t>šťování a provádění opatření na </w:t>
      </w:r>
      <w:r w:rsidR="00F449A4" w:rsidRPr="00C362EF">
        <w:rPr>
          <w:lang w:eastAsia="cs-CZ"/>
        </w:rPr>
        <w:t>odvrácení nebo na omezení škod při ohro</w:t>
      </w:r>
      <w:r w:rsidRPr="00C362EF">
        <w:rPr>
          <w:lang w:eastAsia="cs-CZ"/>
        </w:rPr>
        <w:t>žení stavby živelnými událostmi.</w:t>
      </w:r>
    </w:p>
    <w:p w14:paraId="008488BA" w14:textId="30991029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rojednání návrhů zhotovitele stavby na záměny materiálů, výrobků, systémů, zabezpečení stanoviska dozor</w:t>
      </w:r>
      <w:r w:rsidR="00A91498" w:rsidRPr="00C362EF">
        <w:rPr>
          <w:lang w:eastAsia="cs-CZ"/>
        </w:rPr>
        <w:t>u</w:t>
      </w:r>
      <w:r w:rsidR="00457292" w:rsidRPr="00C362EF">
        <w:rPr>
          <w:lang w:eastAsia="cs-CZ"/>
        </w:rPr>
        <w:t xml:space="preserve"> projektanta</w:t>
      </w:r>
      <w:r w:rsidR="00A91498" w:rsidRPr="00C362EF">
        <w:rPr>
          <w:lang w:eastAsia="cs-CZ"/>
        </w:rPr>
        <w:t xml:space="preserve"> k nim a předkládání návrhů na </w:t>
      </w:r>
      <w:r w:rsidRPr="00C362EF">
        <w:rPr>
          <w:lang w:eastAsia="cs-CZ"/>
        </w:rPr>
        <w:t>rozhodnutí.</w:t>
      </w:r>
    </w:p>
    <w:p w14:paraId="777DE6F6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V</w:t>
      </w:r>
      <w:r w:rsidR="00F449A4" w:rsidRPr="00C362EF">
        <w:rPr>
          <w:lang w:eastAsia="cs-CZ"/>
        </w:rPr>
        <w:t>edení změnových řízení stavby, zdůvodnění nezbytnosti změn pro řádné provedení stavby a definice jejich vlivu na časovou a finanční stránku stavby</w:t>
      </w:r>
      <w:r w:rsidR="009227DB" w:rsidRPr="00C362EF">
        <w:rPr>
          <w:lang w:eastAsia="cs-CZ"/>
        </w:rPr>
        <w:t>; spolupráce se </w:t>
      </w:r>
      <w:r w:rsidR="00F449A4" w:rsidRPr="00C362EF">
        <w:rPr>
          <w:lang w:eastAsia="cs-CZ"/>
        </w:rPr>
        <w:t xml:space="preserve">zhotovitelem při přípravě podkladů (změnových </w:t>
      </w:r>
      <w:r w:rsidR="009227DB" w:rsidRPr="00C362EF">
        <w:rPr>
          <w:lang w:eastAsia="cs-CZ"/>
        </w:rPr>
        <w:t>listů a změnových rozpočtů) pro </w:t>
      </w:r>
      <w:r w:rsidR="00F449A4" w:rsidRPr="00C362EF">
        <w:rPr>
          <w:lang w:eastAsia="cs-CZ"/>
        </w:rPr>
        <w:t xml:space="preserve">projednání </w:t>
      </w:r>
      <w:r w:rsidRPr="00C362EF">
        <w:rPr>
          <w:lang w:eastAsia="cs-CZ"/>
        </w:rPr>
        <w:t>změn s řídicími orgány příkazce.</w:t>
      </w:r>
      <w:r w:rsidR="00F449A4" w:rsidRPr="00C362EF">
        <w:rPr>
          <w:lang w:eastAsia="cs-CZ"/>
        </w:rPr>
        <w:t xml:space="preserve"> </w:t>
      </w:r>
      <w:r w:rsidRPr="00C362EF">
        <w:rPr>
          <w:lang w:eastAsia="cs-CZ"/>
        </w:rPr>
        <w:t>K</w:t>
      </w:r>
      <w:r w:rsidR="009227DB" w:rsidRPr="00C362EF">
        <w:rPr>
          <w:lang w:eastAsia="cs-CZ"/>
        </w:rPr>
        <w:t>ontrola správnosti podkladů od </w:t>
      </w:r>
      <w:r w:rsidR="00F449A4" w:rsidRPr="00C362EF">
        <w:rPr>
          <w:lang w:eastAsia="cs-CZ"/>
        </w:rPr>
        <w:t>zhotovitele při stanovení nákladů změn (více</w:t>
      </w:r>
      <w:r w:rsidRPr="00C362EF">
        <w:rPr>
          <w:lang w:eastAsia="cs-CZ"/>
        </w:rPr>
        <w:t>prací</w:t>
      </w:r>
      <w:r w:rsidR="00F449A4" w:rsidRPr="00C362EF">
        <w:rPr>
          <w:lang w:eastAsia="cs-CZ"/>
        </w:rPr>
        <w:t xml:space="preserve"> a</w:t>
      </w:r>
      <w:r w:rsidRPr="00C362EF">
        <w:rPr>
          <w:lang w:eastAsia="cs-CZ"/>
        </w:rPr>
        <w:t xml:space="preserve"> méně</w:t>
      </w:r>
      <w:r w:rsidR="00F449A4" w:rsidRPr="00C362EF">
        <w:rPr>
          <w:lang w:eastAsia="cs-CZ"/>
        </w:rPr>
        <w:t>prací), a to v souladu s podmínkami uvedenými ve smlouvě o d</w:t>
      </w:r>
      <w:r w:rsidRPr="00C362EF">
        <w:rPr>
          <w:lang w:eastAsia="cs-CZ"/>
        </w:rPr>
        <w:t>ílo.</w:t>
      </w:r>
    </w:p>
    <w:p w14:paraId="34126FB1" w14:textId="77777777" w:rsidR="00F449A4" w:rsidRPr="00C362EF" w:rsidRDefault="00660345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realizace odsouhlasených změn stavby</w:t>
      </w:r>
      <w:r w:rsidRPr="00C362EF">
        <w:rPr>
          <w:lang w:eastAsia="cs-CZ"/>
        </w:rPr>
        <w:t>.</w:t>
      </w:r>
    </w:p>
    <w:p w14:paraId="207F3894" w14:textId="77777777" w:rsidR="00F449A4" w:rsidRPr="00C362EF" w:rsidRDefault="00E27B0F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Z</w:t>
      </w:r>
      <w:r w:rsidR="009F68B1" w:rsidRPr="00C362EF">
        <w:rPr>
          <w:lang w:eastAsia="cs-CZ"/>
        </w:rPr>
        <w:t>abezpečení, organizace a účast na jednáních a ko</w:t>
      </w:r>
      <w:r w:rsidRPr="00C362EF">
        <w:rPr>
          <w:lang w:eastAsia="cs-CZ"/>
        </w:rPr>
        <w:t>nzultacích s dotčenými orgány a </w:t>
      </w:r>
      <w:r w:rsidR="009F68B1" w:rsidRPr="00C362EF">
        <w:rPr>
          <w:lang w:eastAsia="cs-CZ"/>
        </w:rPr>
        <w:t>organizacemi a s dotčenými fyzickými a právnickými osobami v průběhu realizace stavby, vypracování záznamů z jednání a jejic</w:t>
      </w:r>
      <w:r w:rsidRPr="00C362EF">
        <w:rPr>
          <w:lang w:eastAsia="cs-CZ"/>
        </w:rPr>
        <w:t>h archivace do předání příkazci.</w:t>
      </w:r>
    </w:p>
    <w:p w14:paraId="4BAA53C4" w14:textId="77777777" w:rsidR="00F449A4" w:rsidRPr="00C362EF" w:rsidRDefault="00E27B0F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dokladů, které doloží zhotovitel k tzv. „vzorkování výrobků a materiálů“, prokazující splnění požadovaných technických a kvalitativních parametrů výrobků a materiálů</w:t>
      </w:r>
      <w:r w:rsidRPr="00C362EF">
        <w:rPr>
          <w:lang w:eastAsia="cs-CZ"/>
        </w:rPr>
        <w:t>. B</w:t>
      </w:r>
      <w:r w:rsidR="00F449A4" w:rsidRPr="00C362EF">
        <w:rPr>
          <w:lang w:eastAsia="cs-CZ"/>
        </w:rPr>
        <w:t>ez doložení a schválení těchto dokladů není zhotovitel oprávněn započít s osazováním příslušnýc</w:t>
      </w:r>
      <w:r w:rsidRPr="00C362EF">
        <w:rPr>
          <w:lang w:eastAsia="cs-CZ"/>
        </w:rPr>
        <w:t>h výrobků a materiálů do stavby.</w:t>
      </w:r>
    </w:p>
    <w:p w14:paraId="605C636A" w14:textId="77777777" w:rsidR="00F449A4" w:rsidRPr="00C362EF" w:rsidRDefault="00E27B0F" w:rsidP="00902676">
      <w:pPr>
        <w:pStyle w:val="Psmena"/>
        <w:numPr>
          <w:ilvl w:val="3"/>
          <w:numId w:val="1"/>
        </w:numPr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a písemné převzetí zápisem do stavebního deníku těch částí stavby, které budou v dalším postupu prací zakryty nebo znepřístupněny, zajištění fotodokumentace té část</w:t>
      </w:r>
      <w:r w:rsidRPr="00C362EF">
        <w:rPr>
          <w:lang w:eastAsia="cs-CZ"/>
        </w:rPr>
        <w:t>i stavby před jejím zakrytím.</w:t>
      </w:r>
    </w:p>
    <w:p w14:paraId="535EB1D9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dodržení technických parametrů a standardů dodávek</w:t>
      </w:r>
      <w:r w:rsidRPr="00C362EF">
        <w:rPr>
          <w:lang w:eastAsia="cs-CZ"/>
        </w:rPr>
        <w:t>.</w:t>
      </w:r>
    </w:p>
    <w:p w14:paraId="72D9B196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 xml:space="preserve">ontrola provádění předepsaných a dohodnutých zkoušek materiálů, konstrukcí a prací, kontrola jejich výsledků – příkazník se účastní prováděných zkoušek, vyžaduje a kontroluje doklady, které prokazují kvalitu prováděných prací a dodávek (certifikáty, atesty, </w:t>
      </w:r>
      <w:proofErr w:type="gramStart"/>
      <w:r w:rsidR="00F449A4" w:rsidRPr="00C362EF">
        <w:rPr>
          <w:lang w:eastAsia="cs-CZ"/>
        </w:rPr>
        <w:t>protokoly,</w:t>
      </w:r>
      <w:proofErr w:type="gramEnd"/>
      <w:r w:rsidR="00F449A4" w:rsidRPr="00C362EF">
        <w:rPr>
          <w:lang w:eastAsia="cs-CZ"/>
        </w:rPr>
        <w:t xml:space="preserve"> apod.)</w:t>
      </w:r>
      <w:r w:rsidRPr="00C362EF">
        <w:rPr>
          <w:lang w:eastAsia="cs-CZ"/>
        </w:rPr>
        <w:t>.</w:t>
      </w:r>
    </w:p>
    <w:p w14:paraId="2F89005C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a schválení plánu organizace prací a technologických postupů vypracovaných zhotovitelem stavby, kontrola jejich dodržování</w:t>
      </w:r>
      <w:r w:rsidRPr="00C362EF">
        <w:rPr>
          <w:lang w:eastAsia="cs-CZ"/>
        </w:rPr>
        <w:t>.</w:t>
      </w:r>
    </w:p>
    <w:p w14:paraId="35DF95DA" w14:textId="77777777" w:rsidR="004023B8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4023B8" w:rsidRPr="00C362EF">
        <w:rPr>
          <w:lang w:eastAsia="cs-CZ"/>
        </w:rPr>
        <w:t>ontrola, zda jsou stavební práce prováděny kvalifikovanými a odborně způsobilými a dle sml</w:t>
      </w:r>
      <w:r w:rsidRPr="00C362EF">
        <w:rPr>
          <w:lang w:eastAsia="cs-CZ"/>
        </w:rPr>
        <w:t>ouvy o dílo odpovědnými osobami.</w:t>
      </w:r>
    </w:p>
    <w:p w14:paraId="5D848A29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J</w:t>
      </w:r>
      <w:r w:rsidR="00F449A4" w:rsidRPr="00C362EF">
        <w:rPr>
          <w:lang w:eastAsia="cs-CZ"/>
        </w:rPr>
        <w:t>ednání se státním stavebním dohledem a dalšími dotčenými orgány</w:t>
      </w:r>
      <w:r w:rsidRPr="00C362EF">
        <w:rPr>
          <w:lang w:eastAsia="cs-CZ"/>
        </w:rPr>
        <w:t>.</w:t>
      </w:r>
    </w:p>
    <w:p w14:paraId="40B5290D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A</w:t>
      </w:r>
      <w:r w:rsidR="00F449A4" w:rsidRPr="00C362EF">
        <w:rPr>
          <w:lang w:eastAsia="cs-CZ"/>
        </w:rPr>
        <w:t>rchivace a kompletace všech protokolů a zápisů prokazujících kvalitu provedených prací, použitých materiálů a po</w:t>
      </w:r>
      <w:r w:rsidRPr="00C362EF">
        <w:rPr>
          <w:lang w:eastAsia="cs-CZ"/>
        </w:rPr>
        <w:t>užitých technologických postupů.</w:t>
      </w:r>
    </w:p>
    <w:p w14:paraId="00F4AF9E" w14:textId="4139D8AB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lastRenderedPageBreak/>
        <w:t>Z</w:t>
      </w:r>
      <w:r w:rsidR="00F449A4" w:rsidRPr="00C362EF">
        <w:rPr>
          <w:lang w:eastAsia="cs-CZ"/>
        </w:rPr>
        <w:t>ajištění podrobné fotodokumentace</w:t>
      </w:r>
      <w:r w:rsidR="00EA65DB" w:rsidRPr="00C362EF">
        <w:rPr>
          <w:lang w:eastAsia="cs-CZ"/>
        </w:rPr>
        <w:t xml:space="preserve"> a videodokumentace</w:t>
      </w:r>
      <w:r w:rsidR="00F449A4" w:rsidRPr="00C362EF">
        <w:rPr>
          <w:lang w:eastAsia="cs-CZ"/>
        </w:rPr>
        <w:t xml:space="preserve"> průběhu realizace stavby</w:t>
      </w:r>
      <w:r w:rsidR="008023FF" w:rsidRPr="00C362EF">
        <w:rPr>
          <w:lang w:eastAsia="cs-CZ"/>
        </w:rPr>
        <w:t>; f</w:t>
      </w:r>
      <w:r w:rsidR="00F449A4" w:rsidRPr="00C362EF">
        <w:rPr>
          <w:lang w:eastAsia="cs-CZ"/>
        </w:rPr>
        <w:t xml:space="preserve">otodokumentace </w:t>
      </w:r>
      <w:r w:rsidR="006664D4" w:rsidRPr="00C362EF">
        <w:rPr>
          <w:lang w:eastAsia="cs-CZ"/>
        </w:rPr>
        <w:t xml:space="preserve">a videodokumentace </w:t>
      </w:r>
      <w:r w:rsidR="00F449A4" w:rsidRPr="00C362EF">
        <w:rPr>
          <w:lang w:eastAsia="cs-CZ"/>
        </w:rPr>
        <w:t>bude vedena ode dne předání staveniště zhotovitel</w:t>
      </w:r>
      <w:r w:rsidR="008023FF" w:rsidRPr="00C362EF">
        <w:rPr>
          <w:lang w:eastAsia="cs-CZ"/>
        </w:rPr>
        <w:t>i do převzetí ho</w:t>
      </w:r>
      <w:r w:rsidRPr="00C362EF">
        <w:rPr>
          <w:lang w:eastAsia="cs-CZ"/>
        </w:rPr>
        <w:t>tového díla bez vad a ned</w:t>
      </w:r>
      <w:r w:rsidR="006664D4" w:rsidRPr="00C362EF">
        <w:rPr>
          <w:lang w:eastAsia="cs-CZ"/>
        </w:rPr>
        <w:t>o</w:t>
      </w:r>
      <w:r w:rsidRPr="00C362EF">
        <w:rPr>
          <w:lang w:eastAsia="cs-CZ"/>
        </w:rPr>
        <w:t>dělků</w:t>
      </w:r>
      <w:r w:rsidR="002705F1" w:rsidRPr="00C362EF">
        <w:rPr>
          <w:lang w:eastAsia="cs-CZ"/>
        </w:rPr>
        <w:t>.</w:t>
      </w:r>
    </w:p>
    <w:p w14:paraId="4601F659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240"/>
        <w:ind w:left="851"/>
        <w:rPr>
          <w:lang w:eastAsia="cs-CZ"/>
        </w:rPr>
      </w:pPr>
      <w:r w:rsidRPr="00C362EF">
        <w:rPr>
          <w:lang w:eastAsia="cs-CZ"/>
        </w:rPr>
        <w:t>P</w:t>
      </w:r>
      <w:r w:rsidR="00F449A4" w:rsidRPr="00C362EF">
        <w:rPr>
          <w:lang w:eastAsia="cs-CZ"/>
        </w:rPr>
        <w:t>ravidelná kontrola vedení stavebního deníku, pravidelné zápisy s vyjádřením zejména ke kvalitě prováděných prací a v případě nedodržení podmínek výstavby nebo dodávky stanovení požadavků na nápravu (form</w:t>
      </w:r>
      <w:r w:rsidRPr="00C362EF">
        <w:rPr>
          <w:lang w:eastAsia="cs-CZ"/>
        </w:rPr>
        <w:t>ou zápisu do stavebního deníku).</w:t>
      </w:r>
    </w:p>
    <w:p w14:paraId="545485C8" w14:textId="77777777" w:rsidR="00F449A4" w:rsidRPr="00C362EF" w:rsidRDefault="00E27B0F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V součinnosti s koordinátorem BOZP k</w:t>
      </w:r>
      <w:r w:rsidR="00F449A4" w:rsidRPr="00C362EF">
        <w:rPr>
          <w:lang w:eastAsia="cs-CZ"/>
        </w:rPr>
        <w:t>ontr</w:t>
      </w:r>
      <w:r w:rsidRPr="00C362EF">
        <w:rPr>
          <w:lang w:eastAsia="cs-CZ"/>
        </w:rPr>
        <w:t>ola řádného uskladnění materiálu, konstrukcí a strojů na staveništi, dodržování předpisů o pož</w:t>
      </w:r>
      <w:r w:rsidR="00F85711" w:rsidRPr="00C362EF">
        <w:rPr>
          <w:lang w:eastAsia="cs-CZ"/>
        </w:rPr>
        <w:t>ární bezpečnosti, BOZP a ochrany</w:t>
      </w:r>
      <w:r w:rsidRPr="00C362EF">
        <w:rPr>
          <w:lang w:eastAsia="cs-CZ"/>
        </w:rPr>
        <w:t xml:space="preserve"> životního prostředí.</w:t>
      </w:r>
    </w:p>
    <w:p w14:paraId="499D199B" w14:textId="05BC7E61" w:rsidR="00EE1AE5" w:rsidRPr="00C362EF" w:rsidRDefault="00EE1AE5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</w:pPr>
      <w:r w:rsidRPr="00C362EF">
        <w:t>Spolupráce s ostatními partnery v procesu realizace stavby (objednatel a zhotovitel stavby, autorský dozor projektanta, zástupci provozovatelů okolních provozoven, vlastníci okolních objektů a nemovitostí) při operativním řešení problémů vzniklých na stavbě (v případě potřeby i každodenní e-mailová a telefonická komunikace mezi partnery),</w:t>
      </w:r>
    </w:p>
    <w:p w14:paraId="46EBDE28" w14:textId="1FA61299" w:rsidR="00E5203D" w:rsidRPr="00C362EF" w:rsidRDefault="00F85711" w:rsidP="00E5203D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dodržování časového harmonogramu prov</w:t>
      </w:r>
      <w:r w:rsidRPr="00C362EF">
        <w:rPr>
          <w:lang w:eastAsia="cs-CZ"/>
        </w:rPr>
        <w:t>ádění stavby dle smlouvy o dílo a upozorňování zhotovitele na nedodržení termínů</w:t>
      </w:r>
      <w:r w:rsidR="00E5203D" w:rsidRPr="00C362EF">
        <w:rPr>
          <w:lang w:eastAsia="cs-CZ"/>
        </w:rPr>
        <w:t>/milníků a pořízení zápisu do stavebního deníku o dokončení těchto milníků.</w:t>
      </w:r>
    </w:p>
    <w:p w14:paraId="2AEC21E2" w14:textId="2E88D304" w:rsidR="00F449A4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 xml:space="preserve"> N</w:t>
      </w:r>
      <w:r w:rsidR="00F449A4" w:rsidRPr="00C362EF">
        <w:rPr>
          <w:lang w:eastAsia="cs-CZ"/>
        </w:rPr>
        <w:t>ávrh</w:t>
      </w:r>
      <w:r w:rsidRPr="00C362EF">
        <w:rPr>
          <w:lang w:eastAsia="cs-CZ"/>
        </w:rPr>
        <w:t xml:space="preserve"> opatření při zjištění prodlení zhotovitele.</w:t>
      </w:r>
    </w:p>
    <w:p w14:paraId="3FDC9505" w14:textId="77777777" w:rsidR="004023B8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K</w:t>
      </w:r>
      <w:r w:rsidR="00F449A4" w:rsidRPr="00C362EF">
        <w:rPr>
          <w:lang w:eastAsia="cs-CZ"/>
        </w:rPr>
        <w:t>ontrola daňových dokladů, zjišťovacích protokolů a soupisů prací z hlediska úplnosti, z hlediska věcného plnění (soulad mezi vykazovaným a skutečně provedeným množstvím prací) a z hlediska finančního plnění</w:t>
      </w:r>
      <w:r w:rsidRPr="00C362EF">
        <w:rPr>
          <w:lang w:eastAsia="cs-CZ"/>
        </w:rPr>
        <w:t>, k</w:t>
      </w:r>
      <w:r w:rsidR="00F449A4" w:rsidRPr="00C362EF">
        <w:rPr>
          <w:lang w:eastAsia="cs-CZ"/>
        </w:rPr>
        <w:t>ontrola jejich souladu s podmínkami uvedenými ve smlouvě o dílo a soulad</w:t>
      </w:r>
      <w:r w:rsidRPr="00C362EF">
        <w:rPr>
          <w:lang w:eastAsia="cs-CZ"/>
        </w:rPr>
        <w:t>u s položkovým rozpočtem stavby,</w:t>
      </w:r>
      <w:r w:rsidR="00F449A4" w:rsidRPr="00C362EF">
        <w:rPr>
          <w:lang w:eastAsia="cs-CZ"/>
        </w:rPr>
        <w:t xml:space="preserve"> potvrzování správnosti zjišťovacích protok</w:t>
      </w:r>
      <w:r w:rsidRPr="00C362EF">
        <w:rPr>
          <w:lang w:eastAsia="cs-CZ"/>
        </w:rPr>
        <w:t>olů a soupisů provedených prací.</w:t>
      </w:r>
    </w:p>
    <w:p w14:paraId="0C4DCA52" w14:textId="77777777" w:rsidR="00F449A4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V</w:t>
      </w:r>
      <w:r w:rsidR="004023B8" w:rsidRPr="00C362EF">
        <w:rPr>
          <w:lang w:eastAsia="cs-CZ"/>
        </w:rPr>
        <w:t>edení evidence o čerpání nákladů stavb</w:t>
      </w:r>
      <w:r w:rsidRPr="00C362EF">
        <w:rPr>
          <w:lang w:eastAsia="cs-CZ"/>
        </w:rPr>
        <w:t>y, kontrola stavu prostavěnosti.</w:t>
      </w:r>
      <w:r w:rsidR="00F449A4" w:rsidRPr="00C362EF">
        <w:rPr>
          <w:lang w:eastAsia="cs-CZ"/>
        </w:rPr>
        <w:t xml:space="preserve"> </w:t>
      </w:r>
    </w:p>
    <w:p w14:paraId="1F5755AD" w14:textId="7198AC7C" w:rsidR="00F449A4" w:rsidRPr="00C362EF" w:rsidRDefault="00F85711" w:rsidP="00902676">
      <w:pPr>
        <w:pStyle w:val="Psmena"/>
        <w:numPr>
          <w:ilvl w:val="3"/>
          <w:numId w:val="1"/>
        </w:numPr>
        <w:tabs>
          <w:tab w:val="left" w:pos="426"/>
          <w:tab w:val="left" w:pos="567"/>
        </w:tabs>
        <w:spacing w:after="120"/>
        <w:ind w:left="851"/>
        <w:rPr>
          <w:lang w:eastAsia="cs-CZ"/>
        </w:rPr>
      </w:pPr>
      <w:r w:rsidRPr="00C362EF">
        <w:rPr>
          <w:color w:val="000000"/>
          <w:lang w:eastAsia="cs-CZ"/>
        </w:rPr>
        <w:t>P</w:t>
      </w:r>
      <w:r w:rsidR="00F449A4" w:rsidRPr="00C362EF">
        <w:rPr>
          <w:color w:val="000000"/>
          <w:lang w:eastAsia="cs-CZ"/>
        </w:rPr>
        <w:t xml:space="preserve">lnění dalších shora neuvedených úkolů, podle aktuálního zadání </w:t>
      </w:r>
      <w:r w:rsidR="009D60D4" w:rsidRPr="00C362EF">
        <w:rPr>
          <w:color w:val="000000"/>
          <w:lang w:eastAsia="cs-CZ"/>
        </w:rPr>
        <w:t>příkazce</w:t>
      </w:r>
      <w:r w:rsidR="00F449A4" w:rsidRPr="00C362EF">
        <w:rPr>
          <w:color w:val="000000"/>
          <w:lang w:eastAsia="cs-CZ"/>
        </w:rPr>
        <w:t>, souvisejících s</w:t>
      </w:r>
      <w:r w:rsidR="00DC739F" w:rsidRPr="00C362EF">
        <w:rPr>
          <w:color w:val="000000"/>
          <w:lang w:eastAsia="cs-CZ"/>
        </w:rPr>
        <w:t> </w:t>
      </w:r>
      <w:r w:rsidR="00F449A4" w:rsidRPr="00C362EF">
        <w:rPr>
          <w:color w:val="000000"/>
          <w:lang w:eastAsia="cs-CZ"/>
        </w:rPr>
        <w:t>činnostmi</w:t>
      </w:r>
      <w:r w:rsidR="00DC739F" w:rsidRPr="00C362EF">
        <w:rPr>
          <w:color w:val="000000"/>
          <w:lang w:eastAsia="cs-CZ"/>
        </w:rPr>
        <w:t xml:space="preserve"> </w:t>
      </w:r>
      <w:r w:rsidR="00FB2F31" w:rsidRPr="00C362EF">
        <w:rPr>
          <w:color w:val="000000"/>
          <w:lang w:eastAsia="cs-CZ"/>
        </w:rPr>
        <w:t>TDS</w:t>
      </w:r>
      <w:r w:rsidR="00F449A4" w:rsidRPr="00C362EF">
        <w:rPr>
          <w:color w:val="000000"/>
          <w:lang w:eastAsia="cs-CZ"/>
        </w:rPr>
        <w:t xml:space="preserve"> vykonávanými v průběhu realizace stavby.</w:t>
      </w:r>
    </w:p>
    <w:p w14:paraId="76C996F2" w14:textId="3AF1F835" w:rsidR="00D949EE" w:rsidRPr="00C362EF" w:rsidRDefault="00D949EE" w:rsidP="00902676">
      <w:pPr>
        <w:pStyle w:val="Psmena"/>
        <w:numPr>
          <w:ilvl w:val="3"/>
          <w:numId w:val="1"/>
        </w:numPr>
        <w:tabs>
          <w:tab w:val="left" w:pos="426"/>
          <w:tab w:val="left" w:pos="567"/>
        </w:tabs>
        <w:spacing w:after="120"/>
        <w:ind w:left="851"/>
        <w:rPr>
          <w:lang w:eastAsia="cs-CZ"/>
        </w:rPr>
      </w:pPr>
      <w:r w:rsidRPr="00C362EF">
        <w:rPr>
          <w:lang w:eastAsia="cs-CZ"/>
        </w:rPr>
        <w:t>Průběžná kontrola odvozu a likvidace odpadů, včetně druhotných odpadů a kontrola evidence vážních lístků</w:t>
      </w:r>
      <w:r w:rsidR="006664D4" w:rsidRPr="00C362EF">
        <w:rPr>
          <w:lang w:eastAsia="cs-CZ"/>
        </w:rPr>
        <w:t>.</w:t>
      </w:r>
    </w:p>
    <w:p w14:paraId="43E16B65" w14:textId="135C3F59" w:rsidR="00EA65DB" w:rsidRPr="00B01AB8" w:rsidRDefault="00EA65DB" w:rsidP="00DA647E">
      <w:pPr>
        <w:pStyle w:val="Psmena"/>
        <w:tabs>
          <w:tab w:val="left" w:pos="426"/>
          <w:tab w:val="left" w:pos="567"/>
        </w:tabs>
        <w:spacing w:after="120"/>
        <w:ind w:left="774" w:firstLine="0"/>
        <w:rPr>
          <w:b/>
          <w:bCs/>
          <w:lang w:eastAsia="cs-CZ"/>
        </w:rPr>
      </w:pPr>
    </w:p>
    <w:p w14:paraId="747E95ED" w14:textId="521410ED" w:rsidR="00B63077" w:rsidRPr="00B01AB8" w:rsidRDefault="00DF6CCC" w:rsidP="00801DD7">
      <w:pPr>
        <w:pStyle w:val="text1"/>
        <w:numPr>
          <w:ilvl w:val="0"/>
          <w:numId w:val="0"/>
        </w:numPr>
        <w:ind w:left="567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</w:t>
      </w:r>
      <w:r w:rsidR="00801DD7" w:rsidRPr="00B01AB8">
        <w:rPr>
          <w:b/>
          <w:bCs/>
          <w:sz w:val="22"/>
          <w:szCs w:val="22"/>
          <w:u w:val="single"/>
        </w:rPr>
        <w:t xml:space="preserve">) </w:t>
      </w:r>
      <w:r w:rsidR="00B63077" w:rsidRPr="00B01AB8">
        <w:rPr>
          <w:b/>
          <w:bCs/>
          <w:sz w:val="22"/>
          <w:szCs w:val="22"/>
          <w:u w:val="single"/>
        </w:rPr>
        <w:t>po dokončení realizace stavby</w:t>
      </w:r>
      <w:r w:rsidR="00801DD7" w:rsidRPr="00B01AB8">
        <w:rPr>
          <w:b/>
          <w:bCs/>
          <w:sz w:val="22"/>
          <w:szCs w:val="22"/>
          <w:u w:val="single"/>
        </w:rPr>
        <w:t>:</w:t>
      </w:r>
    </w:p>
    <w:p w14:paraId="374A9B43" w14:textId="77777777" w:rsidR="00B63077" w:rsidRDefault="00F85711" w:rsidP="00B01AB8">
      <w:pPr>
        <w:pStyle w:val="Psmena"/>
        <w:numPr>
          <w:ilvl w:val="3"/>
          <w:numId w:val="5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K</w:t>
      </w:r>
      <w:r w:rsidR="00B63077">
        <w:rPr>
          <w:lang w:eastAsia="cs-CZ"/>
        </w:rPr>
        <w:t xml:space="preserve">ontrola </w:t>
      </w:r>
      <w:r w:rsidR="004D695A">
        <w:rPr>
          <w:lang w:eastAsia="cs-CZ"/>
        </w:rPr>
        <w:t>předávané</w:t>
      </w:r>
      <w:r w:rsidR="005001B1">
        <w:rPr>
          <w:lang w:eastAsia="cs-CZ"/>
        </w:rPr>
        <w:t xml:space="preserve"> dokončené stavby</w:t>
      </w:r>
      <w:r>
        <w:rPr>
          <w:lang w:eastAsia="cs-CZ"/>
        </w:rPr>
        <w:t>.</w:t>
      </w:r>
    </w:p>
    <w:p w14:paraId="44331E0D" w14:textId="48C93D82" w:rsidR="005001B1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Kontrola úklidu a vyklizení staveniště.</w:t>
      </w:r>
    </w:p>
    <w:p w14:paraId="4A920CD3" w14:textId="4E63D0DC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 xml:space="preserve">Organizace a </w:t>
      </w:r>
      <w:r w:rsidR="009F6F4D">
        <w:rPr>
          <w:lang w:eastAsia="cs-CZ"/>
        </w:rPr>
        <w:t>ú</w:t>
      </w:r>
      <w:r>
        <w:rPr>
          <w:lang w:eastAsia="cs-CZ"/>
        </w:rPr>
        <w:t>čast na</w:t>
      </w:r>
      <w:r w:rsidR="00B63077">
        <w:rPr>
          <w:lang w:eastAsia="cs-CZ"/>
        </w:rPr>
        <w:t xml:space="preserve"> předání a převzetí dokončené stavby </w:t>
      </w:r>
      <w:r w:rsidR="00EA65DB">
        <w:rPr>
          <w:lang w:eastAsia="cs-CZ"/>
        </w:rPr>
        <w:t xml:space="preserve">nebo její části </w:t>
      </w:r>
      <w:r w:rsidR="00B63077">
        <w:rPr>
          <w:lang w:eastAsia="cs-CZ"/>
        </w:rPr>
        <w:t>za účasti příkazce, pořízení protokolu o předání a převzetí stavby</w:t>
      </w:r>
      <w:r w:rsidR="00502982">
        <w:rPr>
          <w:lang w:eastAsia="cs-CZ"/>
        </w:rPr>
        <w:t xml:space="preserve"> nebo její části</w:t>
      </w:r>
      <w:r w:rsidR="00B63077">
        <w:rPr>
          <w:lang w:eastAsia="cs-CZ"/>
        </w:rPr>
        <w:t xml:space="preserve"> včetně vymezení a evidování případných vad zjištěných při předání a převzetí a stanovení termínu jejich odstran</w:t>
      </w:r>
      <w:r>
        <w:rPr>
          <w:lang w:eastAsia="cs-CZ"/>
        </w:rPr>
        <w:t>ění.</w:t>
      </w:r>
    </w:p>
    <w:p w14:paraId="6002D264" w14:textId="2055EB22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Z</w:t>
      </w:r>
      <w:r w:rsidR="00B63077">
        <w:rPr>
          <w:lang w:eastAsia="cs-CZ"/>
        </w:rPr>
        <w:t>ajištění a kontrola všech dokumentů doklád</w:t>
      </w:r>
      <w:r w:rsidR="00606507">
        <w:rPr>
          <w:lang w:eastAsia="cs-CZ"/>
        </w:rPr>
        <w:t>aných zhotovitelem v souladu se </w:t>
      </w:r>
      <w:r w:rsidR="00B63077">
        <w:rPr>
          <w:lang w:eastAsia="cs-CZ"/>
        </w:rPr>
        <w:t>smlouvou o dílo nezbytných pro řádné předání a převzetí stavby</w:t>
      </w:r>
      <w:r w:rsidR="00EA65DB">
        <w:rPr>
          <w:lang w:eastAsia="cs-CZ"/>
        </w:rPr>
        <w:t xml:space="preserve"> a kolaudaci stavby</w:t>
      </w:r>
      <w:r>
        <w:rPr>
          <w:lang w:eastAsia="cs-CZ"/>
        </w:rPr>
        <w:t>.</w:t>
      </w:r>
    </w:p>
    <w:p w14:paraId="3F3CD4DE" w14:textId="2FDD7F13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Z</w:t>
      </w:r>
      <w:r w:rsidR="00B63077">
        <w:rPr>
          <w:lang w:eastAsia="cs-CZ"/>
        </w:rPr>
        <w:t>ajištění a kontrola odstraňování vad a nedodělků zjištěných při převzetí stavby v dohodnutých termínech, protokolární potvrzení jejich odstranění</w:t>
      </w:r>
      <w:r>
        <w:rPr>
          <w:lang w:eastAsia="cs-CZ"/>
        </w:rPr>
        <w:t>.</w:t>
      </w:r>
      <w:r w:rsidR="006664D4" w:rsidDel="006664D4">
        <w:rPr>
          <w:lang w:eastAsia="cs-CZ"/>
        </w:rPr>
        <w:t xml:space="preserve"> </w:t>
      </w:r>
    </w:p>
    <w:p w14:paraId="0B4AED3D" w14:textId="77777777" w:rsidR="004D695A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Ú</w:t>
      </w:r>
      <w:r w:rsidR="004D695A">
        <w:rPr>
          <w:lang w:eastAsia="cs-CZ"/>
        </w:rPr>
        <w:t>čast a poskytnutí součinnosti při kontrolních prohlídkách stavby a při závěrečné kontrolní prohlídce</w:t>
      </w:r>
      <w:r>
        <w:rPr>
          <w:lang w:eastAsia="cs-CZ"/>
        </w:rPr>
        <w:t xml:space="preserve"> stavby konané stavebním úřadem.</w:t>
      </w:r>
    </w:p>
    <w:p w14:paraId="547BE446" w14:textId="77777777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lastRenderedPageBreak/>
        <w:t>Z</w:t>
      </w:r>
      <w:r w:rsidR="00B63077">
        <w:rPr>
          <w:lang w:eastAsia="cs-CZ"/>
        </w:rPr>
        <w:t>ajištění a kontrola odstraňování vad ze závěrečné kontrolní prohlídky stavby konané stavebním úřadem v dohodnutých termínech, protokolární potvrzení jejich odstranění</w:t>
      </w:r>
      <w:r>
        <w:rPr>
          <w:lang w:eastAsia="cs-CZ"/>
        </w:rPr>
        <w:t>.</w:t>
      </w:r>
    </w:p>
    <w:p w14:paraId="2FF1243A" w14:textId="172E7D07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P</w:t>
      </w:r>
      <w:r w:rsidR="00B63077">
        <w:rPr>
          <w:lang w:eastAsia="cs-CZ"/>
        </w:rPr>
        <w:t>ředání veškerých dokladů ke stavbě pořízených v průběhu jejího provádění včetně po</w:t>
      </w:r>
      <w:r>
        <w:rPr>
          <w:lang w:eastAsia="cs-CZ"/>
        </w:rPr>
        <w:t>drobné fotodokumentace</w:t>
      </w:r>
      <w:r w:rsidR="00EA65DB">
        <w:rPr>
          <w:lang w:eastAsia="cs-CZ"/>
        </w:rPr>
        <w:t xml:space="preserve"> i videodokumentace</w:t>
      </w:r>
      <w:r>
        <w:rPr>
          <w:lang w:eastAsia="cs-CZ"/>
        </w:rPr>
        <w:t xml:space="preserve"> příkazci.</w:t>
      </w:r>
    </w:p>
    <w:p w14:paraId="510793E5" w14:textId="61AB1471" w:rsidR="00B63077" w:rsidRDefault="005001B1" w:rsidP="00C362EF">
      <w:pPr>
        <w:pStyle w:val="Psmena"/>
        <w:numPr>
          <w:ilvl w:val="3"/>
          <w:numId w:val="1"/>
        </w:numPr>
        <w:tabs>
          <w:tab w:val="left" w:pos="426"/>
        </w:tabs>
        <w:spacing w:after="120"/>
        <w:ind w:left="851" w:hanging="284"/>
        <w:rPr>
          <w:lang w:eastAsia="cs-CZ"/>
        </w:rPr>
      </w:pPr>
      <w:r>
        <w:rPr>
          <w:lang w:eastAsia="cs-CZ"/>
        </w:rPr>
        <w:t>V</w:t>
      </w:r>
      <w:r w:rsidR="00B63077">
        <w:rPr>
          <w:lang w:eastAsia="cs-CZ"/>
        </w:rPr>
        <w:t xml:space="preserve">yhotovení závěrečné zprávy </w:t>
      </w:r>
      <w:r w:rsidR="00FB2F31">
        <w:rPr>
          <w:lang w:eastAsia="cs-CZ"/>
        </w:rPr>
        <w:t>TDS</w:t>
      </w:r>
      <w:r>
        <w:rPr>
          <w:lang w:eastAsia="cs-CZ"/>
        </w:rPr>
        <w:t>.</w:t>
      </w:r>
    </w:p>
    <w:p w14:paraId="2AC19554" w14:textId="4DF5D4F4" w:rsidR="00CF7724" w:rsidRPr="00A47A50" w:rsidRDefault="006664D4" w:rsidP="00687CD3">
      <w:pPr>
        <w:pStyle w:val="Psmena"/>
        <w:tabs>
          <w:tab w:val="left" w:pos="426"/>
          <w:tab w:val="left" w:pos="567"/>
        </w:tabs>
        <w:spacing w:after="120"/>
        <w:ind w:left="1134" w:firstLine="0"/>
        <w:rPr>
          <w:lang w:eastAsia="cs-CZ"/>
        </w:rPr>
      </w:pPr>
      <w:r>
        <w:rPr>
          <w:color w:val="000000"/>
          <w:lang w:eastAsia="cs-CZ"/>
        </w:rPr>
        <w:t>a dále p</w:t>
      </w:r>
      <w:r w:rsidRPr="001040F7">
        <w:rPr>
          <w:color w:val="000000"/>
          <w:lang w:eastAsia="cs-CZ"/>
        </w:rPr>
        <w:t xml:space="preserve">lnění </w:t>
      </w:r>
      <w:r w:rsidR="00B63077" w:rsidRPr="001040F7">
        <w:rPr>
          <w:color w:val="000000"/>
          <w:lang w:eastAsia="cs-CZ"/>
        </w:rPr>
        <w:t>dalších shora neuvedených úkolů, podle aktuálního zadání příkazce, souvisejících s</w:t>
      </w:r>
      <w:r w:rsidR="005F5D20" w:rsidRPr="001040F7">
        <w:rPr>
          <w:color w:val="000000"/>
          <w:lang w:eastAsia="cs-CZ"/>
        </w:rPr>
        <w:t> </w:t>
      </w:r>
      <w:r w:rsidR="00B63077" w:rsidRPr="001040F7">
        <w:rPr>
          <w:color w:val="000000"/>
          <w:lang w:eastAsia="cs-CZ"/>
        </w:rPr>
        <w:t>činnostmi</w:t>
      </w:r>
      <w:r w:rsidR="005F5D20" w:rsidRPr="001040F7">
        <w:rPr>
          <w:color w:val="000000"/>
          <w:lang w:eastAsia="cs-CZ"/>
        </w:rPr>
        <w:t xml:space="preserve"> </w:t>
      </w:r>
      <w:r w:rsidR="00FB2F31">
        <w:rPr>
          <w:color w:val="000000"/>
          <w:lang w:eastAsia="cs-CZ"/>
        </w:rPr>
        <w:t>TDS</w:t>
      </w:r>
      <w:r w:rsidR="005F5D20" w:rsidRPr="001040F7">
        <w:rPr>
          <w:color w:val="000000"/>
          <w:lang w:eastAsia="cs-CZ"/>
        </w:rPr>
        <w:t xml:space="preserve"> </w:t>
      </w:r>
      <w:r w:rsidR="00B63077" w:rsidRPr="001040F7">
        <w:rPr>
          <w:color w:val="000000"/>
          <w:lang w:eastAsia="cs-CZ"/>
        </w:rPr>
        <w:t>vykonávanými v období po dokončení stavby</w:t>
      </w:r>
      <w:r w:rsidR="002B33F9" w:rsidRPr="004C5FCD">
        <w:rPr>
          <w:color w:val="000000"/>
          <w:lang w:eastAsia="cs-CZ"/>
        </w:rPr>
        <w:t>.</w:t>
      </w:r>
    </w:p>
    <w:p w14:paraId="5F8A88E3" w14:textId="47CBC75F" w:rsidR="00801DD7" w:rsidRDefault="00801DD7" w:rsidP="00801DD7">
      <w:pPr>
        <w:pStyle w:val="Psmena"/>
        <w:tabs>
          <w:tab w:val="left" w:pos="426"/>
        </w:tabs>
        <w:spacing w:after="120"/>
        <w:rPr>
          <w:color w:val="000000"/>
          <w:lang w:eastAsia="cs-CZ"/>
        </w:rPr>
      </w:pPr>
      <w:r>
        <w:rPr>
          <w:color w:val="000000"/>
          <w:lang w:eastAsia="cs-CZ"/>
        </w:rPr>
        <w:t>(dále jen „služby“</w:t>
      </w:r>
      <w:r w:rsidR="00C35C2A">
        <w:rPr>
          <w:color w:val="000000"/>
          <w:lang w:eastAsia="cs-CZ"/>
        </w:rPr>
        <w:t xml:space="preserve"> nebo „činnost </w:t>
      </w:r>
      <w:r w:rsidR="00FB2F31">
        <w:rPr>
          <w:color w:val="000000"/>
          <w:lang w:eastAsia="cs-CZ"/>
        </w:rPr>
        <w:t>TDS</w:t>
      </w:r>
      <w:r w:rsidR="00C35C2A">
        <w:rPr>
          <w:color w:val="000000"/>
          <w:lang w:eastAsia="cs-CZ"/>
        </w:rPr>
        <w:t>“</w:t>
      </w:r>
      <w:r>
        <w:rPr>
          <w:color w:val="000000"/>
          <w:lang w:eastAsia="cs-CZ"/>
        </w:rPr>
        <w:t>).</w:t>
      </w:r>
    </w:p>
    <w:p w14:paraId="17FE8148" w14:textId="3015CB08" w:rsidR="00423072" w:rsidRPr="00211F05" w:rsidRDefault="00C71804" w:rsidP="00423072">
      <w:pPr>
        <w:pStyle w:val="text1"/>
      </w:pPr>
      <w:r>
        <w:rPr>
          <w:rFonts w:cs="Arial"/>
        </w:rPr>
        <w:t>Příkazník</w:t>
      </w:r>
      <w:r w:rsidR="009A4EDC" w:rsidRPr="00046BF3">
        <w:rPr>
          <w:rFonts w:cs="Arial"/>
        </w:rPr>
        <w:t xml:space="preserve"> </w:t>
      </w:r>
      <w:r w:rsidR="00423072" w:rsidRPr="00046BF3">
        <w:rPr>
          <w:rFonts w:cs="Arial"/>
        </w:rPr>
        <w:t xml:space="preserve">se zavazuje pro </w:t>
      </w:r>
      <w:r w:rsidR="009A4EDC">
        <w:rPr>
          <w:rFonts w:cs="Arial"/>
        </w:rPr>
        <w:t xml:space="preserve">příkazce </w:t>
      </w:r>
      <w:r w:rsidR="00423072" w:rsidRPr="00046BF3">
        <w:rPr>
          <w:rFonts w:cs="Arial"/>
        </w:rPr>
        <w:t xml:space="preserve">zajistit činnost </w:t>
      </w:r>
      <w:r w:rsidR="00423072" w:rsidRPr="00C362EF">
        <w:rPr>
          <w:rFonts w:cs="Arial"/>
          <w:b/>
        </w:rPr>
        <w:t>koordinátora BOZP</w:t>
      </w:r>
      <w:r w:rsidR="00423072" w:rsidRPr="00046BF3">
        <w:rPr>
          <w:rFonts w:cs="Arial"/>
        </w:rPr>
        <w:t xml:space="preserve"> ve smyslu zákona č. 309/2006 Sb., </w:t>
      </w:r>
      <w:r w:rsidR="00423072" w:rsidRPr="00D801AA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 platném znění</w:t>
      </w:r>
      <w:r w:rsidR="00423072">
        <w:t xml:space="preserve"> (dále jen „</w:t>
      </w:r>
      <w:r w:rsidR="00423072" w:rsidRPr="00321923">
        <w:rPr>
          <w:b/>
        </w:rPr>
        <w:t>Zákon o zajištění dalších podmínek bezpečnosti a ochrany zdraví při práci</w:t>
      </w:r>
      <w:r w:rsidR="00423072">
        <w:t>“)</w:t>
      </w:r>
      <w:r w:rsidR="00423072" w:rsidRPr="00046BF3">
        <w:rPr>
          <w:rFonts w:cs="Arial"/>
        </w:rPr>
        <w:t xml:space="preserve">, a nařízení vlády č. 591/2006 Sb., o bližších minimálních požadavcích na bezpečnost a ochranu zdraví při práci na staveništích, v platném znění. Při zajišťování činnosti koordinátora bezpečnosti a ochrany zdraví při práci se </w:t>
      </w:r>
      <w:r w:rsidR="009A4EDC">
        <w:rPr>
          <w:rFonts w:cs="Arial"/>
        </w:rPr>
        <w:t>příkazník</w:t>
      </w:r>
      <w:r w:rsidR="009A4EDC" w:rsidRPr="00046BF3">
        <w:rPr>
          <w:rFonts w:cs="Arial"/>
        </w:rPr>
        <w:t xml:space="preserve"> </w:t>
      </w:r>
      <w:r w:rsidR="00423072" w:rsidRPr="00046BF3">
        <w:rPr>
          <w:rFonts w:cs="Arial"/>
        </w:rPr>
        <w:t>zavazuje zajišťovat zejména níže uvedené činnosti:</w:t>
      </w:r>
    </w:p>
    <w:p w14:paraId="3739B8E5" w14:textId="09D38AE0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>K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oordinuje zhotovitele stavby nebo osoby jim pověřené při přijímání opatření k zajištění bezpečnosti a ochrany zdraví při práci se zřetelem na povahu stavby a na všeobecné zásady prevence rizik a činnosti prováděné na staveništi současně popřípadě v těsné návaznosti, s cílem chránit zdraví fyzických osob, zabraňovat pracovním úrazům a předcházet vzniku nemocí z povolání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26815A9B" w14:textId="77777777" w:rsidR="00211F05" w:rsidRPr="00C362EF" w:rsidRDefault="00211F05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598168D2" w14:textId="1FB6C0E6" w:rsidR="00211F05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Zpracování </w:t>
      </w:r>
      <w:r w:rsidR="00211F05" w:rsidRPr="00C362EF">
        <w:rPr>
          <w:rFonts w:ascii="Arial" w:eastAsia="Times New Roman" w:hAnsi="Arial" w:cs="Arial"/>
          <w:sz w:val="23"/>
          <w:szCs w:val="24"/>
          <w:lang w:eastAsia="cs-CZ"/>
        </w:rPr>
        <w:t>přehledu rizik, která se na stavbě mohou vyskytnout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26EA4983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3C76ED27" w14:textId="05921946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Vypracovává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Oznámení o zahájení prací podle § 5 nařízení vlády č. 591/2006 Sb. a zajišťuje jeho doručení místně příslušnému inspektorátu práce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</w:t>
      </w:r>
    </w:p>
    <w:p w14:paraId="779D0F21" w14:textId="77777777" w:rsidR="006A34C9" w:rsidRPr="00C362EF" w:rsidRDefault="006A34C9" w:rsidP="00C362EF">
      <w:pPr>
        <w:pStyle w:val="Odstavecseseznamem"/>
        <w:spacing w:after="0"/>
        <w:ind w:left="993"/>
        <w:rPr>
          <w:rFonts w:ascii="Arial" w:eastAsia="Times New Roman" w:hAnsi="Arial" w:cs="Arial"/>
          <w:sz w:val="23"/>
          <w:szCs w:val="24"/>
          <w:lang w:eastAsia="cs-CZ"/>
        </w:rPr>
      </w:pPr>
    </w:p>
    <w:p w14:paraId="48978383" w14:textId="566D4667" w:rsidR="006A34C9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Vede </w:t>
      </w:r>
      <w:r w:rsidR="006A34C9" w:rsidRPr="00C362EF">
        <w:rPr>
          <w:rFonts w:ascii="Arial" w:eastAsia="Times New Roman" w:hAnsi="Arial" w:cs="Arial"/>
          <w:sz w:val="23"/>
          <w:szCs w:val="24"/>
          <w:lang w:eastAsia="cs-CZ"/>
        </w:rPr>
        <w:t>dokumentaci stavby v oblasti BOZP</w:t>
      </w:r>
      <w:r w:rsidR="00A57889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a deník BOZP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5D855A7A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512D3016" w14:textId="4CC8CE91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Účastní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se předání staveniště, předání a převzetí stavby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</w:p>
    <w:p w14:paraId="4D9A9CCD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4F2A0E15" w14:textId="459D12EA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Vyhotoví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a aktualizuje plán BOZP v souvislosti se změnami na </w:t>
      </w:r>
      <w:proofErr w:type="gramStart"/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straně  zhotovitele</w:t>
      </w:r>
      <w:proofErr w:type="gramEnd"/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stavby, se změnami organizace výstavby, použitých technologií a pracovních postupů, harmonogramu stavebních prací apod.</w:t>
      </w:r>
      <w:r w:rsidR="006A34C9" w:rsidRPr="00C362EF">
        <w:rPr>
          <w:rFonts w:ascii="Arial" w:eastAsia="Times New Roman" w:hAnsi="Arial" w:cs="Arial"/>
          <w:sz w:val="23"/>
          <w:szCs w:val="24"/>
          <w:lang w:eastAsia="cs-CZ"/>
        </w:rPr>
        <w:t>, dbá o jeho dodržování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. </w:t>
      </w:r>
    </w:p>
    <w:p w14:paraId="6AFBE42D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1B6B0F8D" w14:textId="57CDFF27" w:rsidR="00813D16" w:rsidRPr="00C362EF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Dává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podněty a na vyžádání zhotovitele doporučuje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</w:t>
      </w:r>
      <w:r w:rsidRPr="00C362EF">
        <w:rPr>
          <w:rFonts w:ascii="Arial" w:eastAsia="Times New Roman" w:hAnsi="Arial" w:cs="Arial"/>
          <w:sz w:val="23"/>
          <w:szCs w:val="24"/>
          <w:lang w:eastAsia="cs-CZ"/>
        </w:rPr>
        <w:t>.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 </w:t>
      </w:r>
    </w:p>
    <w:p w14:paraId="4D86ADF0" w14:textId="77777777" w:rsidR="00813D16" w:rsidRPr="00C362EF" w:rsidRDefault="00813D16" w:rsidP="00C362EF">
      <w:pPr>
        <w:pStyle w:val="Odstavecseseznamem"/>
        <w:spacing w:after="0"/>
        <w:ind w:left="993"/>
        <w:jc w:val="both"/>
        <w:rPr>
          <w:rFonts w:ascii="Arial" w:eastAsia="Times New Roman" w:hAnsi="Arial" w:cs="Arial"/>
          <w:sz w:val="23"/>
          <w:szCs w:val="24"/>
          <w:lang w:eastAsia="cs-CZ"/>
        </w:rPr>
      </w:pPr>
    </w:p>
    <w:p w14:paraId="7540587B" w14:textId="003FBD5D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 w:rsidRPr="00C362EF">
        <w:rPr>
          <w:rFonts w:ascii="Arial" w:eastAsia="Times New Roman" w:hAnsi="Arial" w:cs="Arial"/>
          <w:sz w:val="23"/>
          <w:szCs w:val="24"/>
          <w:lang w:eastAsia="cs-CZ"/>
        </w:rPr>
        <w:t xml:space="preserve">Spolupracuje </w:t>
      </w:r>
      <w:r w:rsidR="00813D16" w:rsidRPr="00C362EF">
        <w:rPr>
          <w:rFonts w:ascii="Arial" w:eastAsia="Times New Roman" w:hAnsi="Arial" w:cs="Arial"/>
          <w:sz w:val="23"/>
          <w:szCs w:val="24"/>
          <w:lang w:eastAsia="cs-CZ"/>
        </w:rPr>
        <w:t>při stanovení času</w:t>
      </w:r>
      <w:r w:rsidR="00813D16" w:rsidRPr="00813D16">
        <w:rPr>
          <w:rFonts w:ascii="Arial" w:hAnsi="Arial" w:cs="Arial"/>
        </w:rPr>
        <w:t xml:space="preserve"> potřebného k bezpečnému provádění jednotlivých prací nebo činností</w:t>
      </w:r>
      <w:r>
        <w:rPr>
          <w:rFonts w:ascii="Arial" w:hAnsi="Arial" w:cs="Arial"/>
        </w:rPr>
        <w:t>.</w:t>
      </w:r>
      <w:r w:rsidR="00813D16" w:rsidRPr="00813D16">
        <w:rPr>
          <w:rFonts w:ascii="Arial" w:hAnsi="Arial" w:cs="Arial"/>
        </w:rPr>
        <w:t xml:space="preserve"> </w:t>
      </w:r>
    </w:p>
    <w:p w14:paraId="63661E95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71CB197F" w14:textId="7B75BE2B" w:rsidR="006A34C9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813D16">
        <w:rPr>
          <w:rFonts w:ascii="Arial" w:hAnsi="Arial" w:cs="Arial"/>
        </w:rPr>
        <w:t xml:space="preserve">leduje </w:t>
      </w:r>
      <w:r w:rsidR="00813D16" w:rsidRPr="00813D16">
        <w:rPr>
          <w:rFonts w:ascii="Arial" w:hAnsi="Arial" w:cs="Arial"/>
        </w:rPr>
        <w:t>provádění prací na staveništi se zaměřením na zjišťování, zda jsou dodržovány požadavky na bezpečnost a ochranu zdraví při práci, upozorňuje na zjištěné nedostatky a požaduje bez zbytečného odkladu zjednání nápravy</w:t>
      </w:r>
      <w:r>
        <w:rPr>
          <w:rFonts w:ascii="Arial" w:hAnsi="Arial" w:cs="Arial"/>
        </w:rPr>
        <w:t>.</w:t>
      </w:r>
      <w:r w:rsidRPr="00813D16">
        <w:rPr>
          <w:rFonts w:ascii="Arial" w:hAnsi="Arial" w:cs="Arial"/>
        </w:rPr>
        <w:t xml:space="preserve"> </w:t>
      </w:r>
    </w:p>
    <w:p w14:paraId="179E1C11" w14:textId="77777777" w:rsidR="006A34C9" w:rsidRPr="006A34C9" w:rsidRDefault="006A34C9" w:rsidP="00C362EF">
      <w:pPr>
        <w:pStyle w:val="Odstavecseseznamem"/>
        <w:spacing w:after="0"/>
        <w:ind w:left="993"/>
        <w:rPr>
          <w:rFonts w:ascii="Arial" w:hAnsi="Arial" w:cs="Arial"/>
        </w:rPr>
      </w:pPr>
    </w:p>
    <w:p w14:paraId="408F52BB" w14:textId="64E724D7" w:rsidR="00813D16" w:rsidRPr="006A34C9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A34C9" w:rsidRPr="006A34C9">
        <w:rPr>
          <w:rFonts w:ascii="Arial" w:hAnsi="Arial" w:cs="Arial"/>
        </w:rPr>
        <w:t>leduje realizaci nápravných opatření a v případě neplnění prokazatelné vyžadování jejich plnění po zhotoviteli stavby; v případě opakování stejných nedostatků navrhnout uplatnění sankčních opatření na příslušný inspektorát bezpečnosti práce</w:t>
      </w:r>
      <w:r>
        <w:rPr>
          <w:rFonts w:ascii="Arial" w:hAnsi="Arial" w:cs="Arial"/>
        </w:rPr>
        <w:t>.</w:t>
      </w:r>
      <w:r w:rsidR="00813D16" w:rsidRPr="006A34C9">
        <w:rPr>
          <w:rFonts w:ascii="Arial" w:hAnsi="Arial" w:cs="Arial"/>
        </w:rPr>
        <w:t xml:space="preserve"> </w:t>
      </w:r>
    </w:p>
    <w:p w14:paraId="7848B1A3" w14:textId="1BE1043A" w:rsidR="00813D16" w:rsidRPr="00687CD3" w:rsidRDefault="00813D16" w:rsidP="00C362EF">
      <w:pPr>
        <w:spacing w:after="0" w:line="276" w:lineRule="auto"/>
        <w:ind w:left="993"/>
        <w:jc w:val="both"/>
        <w:rPr>
          <w:rFonts w:cs="Arial"/>
        </w:rPr>
      </w:pPr>
    </w:p>
    <w:p w14:paraId="5565A713" w14:textId="34E1BEFC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13D16">
        <w:rPr>
          <w:rFonts w:ascii="Arial" w:hAnsi="Arial" w:cs="Arial"/>
        </w:rPr>
        <w:t xml:space="preserve">ontroluje </w:t>
      </w:r>
      <w:r w:rsidR="00813D16" w:rsidRPr="00813D16">
        <w:rPr>
          <w:rFonts w:ascii="Arial" w:hAnsi="Arial" w:cs="Arial"/>
        </w:rPr>
        <w:t>zabezpečení obvodu staveniště, včetně vstupu a vjezdu na staveniště s cílem zamezit vstup nepovolaným fyzickým osobám</w:t>
      </w:r>
      <w:r>
        <w:rPr>
          <w:rFonts w:ascii="Arial" w:hAnsi="Arial" w:cs="Arial"/>
        </w:rPr>
        <w:t>.</w:t>
      </w:r>
    </w:p>
    <w:p w14:paraId="77C956B7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37C76742" w14:textId="506DABCF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3D16">
        <w:rPr>
          <w:rFonts w:ascii="Arial" w:hAnsi="Arial" w:cs="Arial"/>
        </w:rPr>
        <w:t xml:space="preserve">polupracuje </w:t>
      </w:r>
      <w:r w:rsidR="00813D16" w:rsidRPr="00813D16">
        <w:rPr>
          <w:rFonts w:ascii="Arial" w:hAnsi="Arial" w:cs="Arial"/>
        </w:rPr>
        <w:t>se zástupci zaměstnanců pro oblast bezpečnosti a ochrany zdraví při práci a případně s příslušnými odborovými organizacemi</w:t>
      </w:r>
      <w:r>
        <w:rPr>
          <w:rFonts w:ascii="Arial" w:hAnsi="Arial" w:cs="Arial"/>
        </w:rPr>
        <w:t>.</w:t>
      </w:r>
    </w:p>
    <w:p w14:paraId="6E0FCF5F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77D12345" w14:textId="55659371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813D16">
        <w:rPr>
          <w:rFonts w:ascii="Arial" w:hAnsi="Arial" w:cs="Arial"/>
        </w:rPr>
        <w:t xml:space="preserve">častní </w:t>
      </w:r>
      <w:r w:rsidR="00813D16" w:rsidRPr="00813D16">
        <w:rPr>
          <w:rFonts w:ascii="Arial" w:hAnsi="Arial" w:cs="Arial"/>
        </w:rPr>
        <w:t>se kontrolních dnů stavby, jejichž termín určí příkazce nebo který vzejde ze vzájemné dohody, a to v rozsahu 1x týdně, přičemž z každé kontroly provede zápis, který spolu s aktuální fotodokumentací z místa plnění předá (v listinné či elektronické podobě) příkazci jako zadavateli stavby</w:t>
      </w:r>
      <w:r>
        <w:rPr>
          <w:rFonts w:ascii="Arial" w:hAnsi="Arial" w:cs="Arial"/>
        </w:rPr>
        <w:t>.</w:t>
      </w:r>
      <w:r w:rsidR="00813D16" w:rsidRPr="00813D16">
        <w:rPr>
          <w:rFonts w:ascii="Arial" w:hAnsi="Arial" w:cs="Arial"/>
        </w:rPr>
        <w:t xml:space="preserve">  </w:t>
      </w:r>
    </w:p>
    <w:p w14:paraId="03309728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2D42F52B" w14:textId="6632454A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13D16">
        <w:rPr>
          <w:rFonts w:ascii="Arial" w:hAnsi="Arial" w:cs="Arial"/>
        </w:rPr>
        <w:t xml:space="preserve">účastňuje </w:t>
      </w:r>
      <w:r w:rsidR="00813D16" w:rsidRPr="00813D16">
        <w:rPr>
          <w:rFonts w:ascii="Arial" w:hAnsi="Arial" w:cs="Arial"/>
        </w:rPr>
        <w:t xml:space="preserve">se kontrolní prohlídky stavby, k níž byl přizván stavebním úřadem podle zvláštního právního předpisu. </w:t>
      </w:r>
    </w:p>
    <w:p w14:paraId="19FEE2A3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7CC44A0F" w14:textId="4E81DE9D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13D16">
        <w:rPr>
          <w:rFonts w:ascii="Arial" w:hAnsi="Arial" w:cs="Arial"/>
        </w:rPr>
        <w:t xml:space="preserve">avrhuje </w:t>
      </w:r>
      <w:r w:rsidR="00813D16" w:rsidRPr="00813D16">
        <w:rPr>
          <w:rFonts w:ascii="Arial" w:hAnsi="Arial" w:cs="Arial"/>
        </w:rPr>
        <w:t xml:space="preserve">termíny kontrolních dnů k dodržování plánu BOZP za účasti zhotovitele stavby nebo osob jimi pověřených a organizuje jejich </w:t>
      </w:r>
      <w:proofErr w:type="gramStart"/>
      <w:r w:rsidR="00813D16" w:rsidRPr="00813D16">
        <w:rPr>
          <w:rFonts w:ascii="Arial" w:hAnsi="Arial" w:cs="Arial"/>
        </w:rPr>
        <w:t>konání</w:t>
      </w:r>
      <w:r w:rsidRPr="00813D16">
        <w:rPr>
          <w:rFonts w:ascii="Arial" w:hAnsi="Arial" w:cs="Arial"/>
        </w:rPr>
        <w:t>,</w:t>
      </w:r>
      <w:r>
        <w:rPr>
          <w:rFonts w:ascii="Arial" w:hAnsi="Arial" w:cs="Arial"/>
        </w:rPr>
        <w:t>.</w:t>
      </w:r>
      <w:proofErr w:type="gramEnd"/>
    </w:p>
    <w:p w14:paraId="0C3912A7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115A20AE" w14:textId="71A84D32" w:rsidR="00813D16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13D16">
        <w:rPr>
          <w:rFonts w:ascii="Arial" w:hAnsi="Arial" w:cs="Arial"/>
        </w:rPr>
        <w:t>leduje</w:t>
      </w:r>
      <w:r w:rsidR="00813D16" w:rsidRPr="00813D16">
        <w:rPr>
          <w:rFonts w:ascii="Arial" w:hAnsi="Arial" w:cs="Arial"/>
        </w:rPr>
        <w:t xml:space="preserve">, zda zhotovitel stavby dodržují plán </w:t>
      </w:r>
      <w:proofErr w:type="gramStart"/>
      <w:r w:rsidR="00813D16" w:rsidRPr="00813D16">
        <w:rPr>
          <w:rFonts w:ascii="Arial" w:hAnsi="Arial" w:cs="Arial"/>
        </w:rPr>
        <w:t>BOZP  a</w:t>
      </w:r>
      <w:proofErr w:type="gramEnd"/>
      <w:r w:rsidR="00813D16" w:rsidRPr="00813D16">
        <w:rPr>
          <w:rFonts w:ascii="Arial" w:hAnsi="Arial" w:cs="Arial"/>
        </w:rPr>
        <w:t xml:space="preserve"> projednává s nimi přijetí opatření a termíny k nápravě zjištěných nedostatků</w:t>
      </w:r>
      <w:r>
        <w:rPr>
          <w:rFonts w:ascii="Arial" w:hAnsi="Arial" w:cs="Arial"/>
        </w:rPr>
        <w:t>.</w:t>
      </w:r>
      <w:r w:rsidRPr="00813D16">
        <w:rPr>
          <w:rFonts w:ascii="Arial" w:hAnsi="Arial" w:cs="Arial"/>
        </w:rPr>
        <w:t xml:space="preserve"> </w:t>
      </w:r>
    </w:p>
    <w:p w14:paraId="1BA4AA96" w14:textId="77777777" w:rsidR="00813D16" w:rsidRPr="00813D16" w:rsidRDefault="00813D16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49A4772C" w14:textId="52911A51" w:rsidR="00813D16" w:rsidRPr="00502982" w:rsidRDefault="00687CD3" w:rsidP="00C362EF">
      <w:pPr>
        <w:pStyle w:val="Odstavecseseznamem"/>
        <w:numPr>
          <w:ilvl w:val="0"/>
          <w:numId w:val="48"/>
        </w:num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13D16">
        <w:rPr>
          <w:rFonts w:ascii="Arial" w:hAnsi="Arial" w:cs="Arial"/>
        </w:rPr>
        <w:t xml:space="preserve">rovádí </w:t>
      </w:r>
      <w:r w:rsidR="00813D16" w:rsidRPr="00813D16">
        <w:rPr>
          <w:rFonts w:ascii="Arial" w:hAnsi="Arial" w:cs="Arial"/>
        </w:rPr>
        <w:t>zápisy do deníku</w:t>
      </w:r>
      <w:r w:rsidR="00A57889">
        <w:rPr>
          <w:rFonts w:ascii="Arial" w:hAnsi="Arial" w:cs="Arial"/>
        </w:rPr>
        <w:t xml:space="preserve"> BOZP</w:t>
      </w:r>
      <w:r w:rsidR="00813D16" w:rsidRPr="00813D16">
        <w:rPr>
          <w:rFonts w:ascii="Arial" w:hAnsi="Arial" w:cs="Arial"/>
        </w:rPr>
        <w:t xml:space="preserve"> o zjištěných nedostatcích v bezpečnosti a ochraně zdraví při práci na staveništi, na něž prokazatelně upozornil zhotovitele, a dále zapisuje údaje o tom, zda a jakým způsobem </w:t>
      </w:r>
      <w:r w:rsidR="00813D16" w:rsidRPr="00211F05">
        <w:rPr>
          <w:rFonts w:ascii="Arial" w:hAnsi="Arial" w:cs="Arial"/>
        </w:rPr>
        <w:t xml:space="preserve">byly </w:t>
      </w:r>
      <w:r w:rsidR="00813D16" w:rsidRPr="00211F05">
        <w:rPr>
          <w:rFonts w:ascii="Arial" w:hAnsi="Arial" w:cs="Arial"/>
          <w:color w:val="000000"/>
        </w:rPr>
        <w:t>tyto nedostatky odstraněny</w:t>
      </w:r>
      <w:r w:rsidR="00813D16" w:rsidRPr="00813D16">
        <w:rPr>
          <w:rFonts w:ascii="Arial" w:hAnsi="Arial" w:cs="Arial"/>
          <w:color w:val="000000"/>
          <w:sz w:val="25"/>
          <w:szCs w:val="26"/>
        </w:rPr>
        <w:t>.</w:t>
      </w:r>
    </w:p>
    <w:p w14:paraId="2E7DB07C" w14:textId="77777777" w:rsidR="00502982" w:rsidRPr="00502982" w:rsidRDefault="00502982" w:rsidP="00C362EF">
      <w:pPr>
        <w:pStyle w:val="Odstavecseseznamem"/>
        <w:ind w:left="993"/>
        <w:rPr>
          <w:rFonts w:ascii="Arial" w:hAnsi="Arial" w:cs="Arial"/>
        </w:rPr>
      </w:pPr>
    </w:p>
    <w:p w14:paraId="002F37D6" w14:textId="77777777" w:rsidR="00502982" w:rsidRPr="00813D16" w:rsidRDefault="00502982" w:rsidP="00C362EF">
      <w:pPr>
        <w:pStyle w:val="Odstavecseseznamem"/>
        <w:spacing w:after="0"/>
        <w:ind w:left="993"/>
        <w:jc w:val="both"/>
        <w:rPr>
          <w:rFonts w:ascii="Arial" w:hAnsi="Arial" w:cs="Arial"/>
        </w:rPr>
      </w:pPr>
    </w:p>
    <w:p w14:paraId="60B25058" w14:textId="77777777" w:rsidR="00B63077" w:rsidRPr="00FD6A28" w:rsidRDefault="00801DD7" w:rsidP="00C362EF">
      <w:pPr>
        <w:pStyle w:val="text1"/>
        <w:ind w:left="993"/>
        <w:rPr>
          <w:sz w:val="22"/>
          <w:szCs w:val="22"/>
        </w:rPr>
      </w:pPr>
      <w:r w:rsidRPr="00FD6A28">
        <w:rPr>
          <w:sz w:val="22"/>
          <w:szCs w:val="22"/>
        </w:rPr>
        <w:t xml:space="preserve">Služby </w:t>
      </w:r>
      <w:r w:rsidR="0000148C" w:rsidRPr="00FD6A28">
        <w:rPr>
          <w:sz w:val="22"/>
          <w:szCs w:val="22"/>
        </w:rPr>
        <w:t>bud</w:t>
      </w:r>
      <w:r w:rsidRPr="00FD6A28">
        <w:rPr>
          <w:sz w:val="22"/>
          <w:szCs w:val="22"/>
        </w:rPr>
        <w:t>ou</w:t>
      </w:r>
      <w:r w:rsidR="0000148C" w:rsidRPr="00FD6A28">
        <w:rPr>
          <w:sz w:val="22"/>
          <w:szCs w:val="22"/>
        </w:rPr>
        <w:t xml:space="preserve"> prováděn</w:t>
      </w:r>
      <w:r w:rsidRPr="00FD6A28">
        <w:rPr>
          <w:sz w:val="22"/>
          <w:szCs w:val="22"/>
        </w:rPr>
        <w:t>y</w:t>
      </w:r>
      <w:r w:rsidR="0000148C" w:rsidRPr="00FD6A28">
        <w:rPr>
          <w:sz w:val="22"/>
          <w:szCs w:val="22"/>
        </w:rPr>
        <w:t xml:space="preserve"> v rozsahu stanoveném touto smlouvou, dle odborného úsudku příkazníka, s ohledem na potřeby aktuálního stavu přípravy a provádění stavebních prací</w:t>
      </w:r>
      <w:r w:rsidR="004A6007" w:rsidRPr="00FD6A28">
        <w:rPr>
          <w:sz w:val="22"/>
          <w:szCs w:val="22"/>
        </w:rPr>
        <w:t xml:space="preserve">. Vyžádá-li si to postup realizace stavebních prací, </w:t>
      </w:r>
      <w:r w:rsidRPr="00FD6A28">
        <w:rPr>
          <w:sz w:val="22"/>
          <w:szCs w:val="22"/>
        </w:rPr>
        <w:t>budou služby</w:t>
      </w:r>
      <w:r w:rsidR="004A6007" w:rsidRPr="00FD6A28">
        <w:rPr>
          <w:sz w:val="22"/>
          <w:szCs w:val="22"/>
        </w:rPr>
        <w:t xml:space="preserve"> prováděn</w:t>
      </w:r>
      <w:r w:rsidRPr="00FD6A28">
        <w:rPr>
          <w:sz w:val="22"/>
          <w:szCs w:val="22"/>
        </w:rPr>
        <w:t>y</w:t>
      </w:r>
      <w:r w:rsidR="004A6007" w:rsidRPr="00FD6A28">
        <w:rPr>
          <w:sz w:val="22"/>
          <w:szCs w:val="22"/>
        </w:rPr>
        <w:t xml:space="preserve"> i ve dnech pracovního volna nebo ve </w:t>
      </w:r>
      <w:r w:rsidR="004A6007" w:rsidRPr="00D42016">
        <w:rPr>
          <w:sz w:val="22"/>
          <w:szCs w:val="22"/>
        </w:rPr>
        <w:t>svátek.</w:t>
      </w:r>
    </w:p>
    <w:p w14:paraId="33C11EAE" w14:textId="446F18F6" w:rsidR="00801DD7" w:rsidRPr="00FD6A28" w:rsidRDefault="00801DD7" w:rsidP="00C362EF">
      <w:pPr>
        <w:pStyle w:val="text1"/>
        <w:ind w:left="993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 xml:space="preserve">Uzavřením této smlouvy příkazce zmocňuje příkazníka ke všem právním </w:t>
      </w:r>
      <w:r w:rsidR="008E62B8">
        <w:rPr>
          <w:rStyle w:val="dn"/>
          <w:rFonts w:cs="Arial"/>
          <w:sz w:val="22"/>
          <w:szCs w:val="22"/>
        </w:rPr>
        <w:t>jednáním</w:t>
      </w:r>
      <w:r w:rsidRPr="00FD6A28">
        <w:rPr>
          <w:rStyle w:val="dn"/>
          <w:rFonts w:cs="Arial"/>
          <w:sz w:val="22"/>
          <w:szCs w:val="22"/>
        </w:rPr>
        <w:t xml:space="preserve"> v rozsahu vymezeném touto smlouvou. Příkazník není oprávněn měnit žádnou ze smluv, které příkazce uzavřel s jednotlivými dodavateli pod</w:t>
      </w:r>
      <w:r w:rsidR="00A47A50">
        <w:rPr>
          <w:rStyle w:val="dn"/>
          <w:rFonts w:cs="Arial"/>
          <w:sz w:val="22"/>
          <w:szCs w:val="22"/>
        </w:rPr>
        <w:t>ílejícími se na realizaci stavby</w:t>
      </w:r>
      <w:r w:rsidRPr="00FD6A28">
        <w:rPr>
          <w:rStyle w:val="dn"/>
          <w:rFonts w:cs="Arial"/>
          <w:sz w:val="22"/>
          <w:szCs w:val="22"/>
        </w:rPr>
        <w:t>.</w:t>
      </w:r>
    </w:p>
    <w:p w14:paraId="12C2C378" w14:textId="77777777" w:rsidR="00801DD7" w:rsidRPr="008A5483" w:rsidRDefault="00801DD7" w:rsidP="00C362EF">
      <w:pPr>
        <w:pStyle w:val="text1"/>
        <w:ind w:left="993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>Příkazník je povinen přerušit poskytování služeb na zákl</w:t>
      </w:r>
      <w:r w:rsidR="000716C0" w:rsidRPr="00FD6A28">
        <w:rPr>
          <w:rStyle w:val="dn"/>
          <w:rFonts w:cs="Arial"/>
          <w:sz w:val="22"/>
          <w:szCs w:val="22"/>
        </w:rPr>
        <w:t>adě písemného pokynu příkazce a </w:t>
      </w:r>
      <w:r w:rsidRPr="00FD6A28">
        <w:rPr>
          <w:rStyle w:val="dn"/>
          <w:rFonts w:cs="Arial"/>
          <w:sz w:val="22"/>
          <w:szCs w:val="22"/>
        </w:rPr>
        <w:t>v poskytování služeb pokračovat opět na základě písemného pokynu příkazce.</w:t>
      </w:r>
    </w:p>
    <w:p w14:paraId="54D1864B" w14:textId="77777777" w:rsidR="000716C0" w:rsidRPr="00FD6A28" w:rsidRDefault="000716C0" w:rsidP="000716C0">
      <w:pPr>
        <w:pStyle w:val="text1"/>
        <w:rPr>
          <w:rStyle w:val="dn"/>
          <w:sz w:val="22"/>
          <w:szCs w:val="22"/>
        </w:rPr>
      </w:pPr>
      <w:r w:rsidRPr="00C362EF">
        <w:rPr>
          <w:rStyle w:val="dn"/>
          <w:rFonts w:cs="Arial"/>
          <w:b/>
          <w:sz w:val="22"/>
          <w:szCs w:val="22"/>
        </w:rPr>
        <w:t>Obecné povinnosti příkazníka</w:t>
      </w:r>
      <w:r w:rsidRPr="00FD6A28">
        <w:rPr>
          <w:rStyle w:val="dn"/>
          <w:rFonts w:cs="Arial"/>
          <w:sz w:val="22"/>
          <w:szCs w:val="22"/>
        </w:rPr>
        <w:t>:</w:t>
      </w:r>
    </w:p>
    <w:p w14:paraId="0519D1D4" w14:textId="77777777" w:rsidR="00BB675A" w:rsidRDefault="00BB675A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Příkazník nesmí bez souhlasu příkazce postoupit svá práva a povinnosti plynoucí z této smlouvy třetí osobě.</w:t>
      </w:r>
    </w:p>
    <w:p w14:paraId="4A9358AE" w14:textId="77777777" w:rsidR="00BB675A" w:rsidRDefault="00BB675A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Příkazník se zavazuje, že jakékoliv informace,</w:t>
      </w:r>
      <w:r w:rsidR="00DA1562">
        <w:rPr>
          <w:rStyle w:val="dn"/>
          <w:rFonts w:ascii="Arial" w:hAnsi="Arial" w:cs="Arial"/>
        </w:rPr>
        <w:t xml:space="preserve"> které se dozvěděl v souvislosti</w:t>
      </w:r>
      <w:r>
        <w:rPr>
          <w:rStyle w:val="dn"/>
          <w:rFonts w:ascii="Arial" w:hAnsi="Arial" w:cs="Arial"/>
        </w:rPr>
        <w:t xml:space="preserve"> s plněním předmětu smlouvy nebo které</w:t>
      </w:r>
      <w:r w:rsidR="00DA1562">
        <w:rPr>
          <w:rStyle w:val="dn"/>
          <w:rFonts w:ascii="Arial" w:hAnsi="Arial" w:cs="Arial"/>
        </w:rPr>
        <w:t xml:space="preserve"> jsou obsahem předmětu smlouvy, neposkytne třetím osobám.</w:t>
      </w:r>
    </w:p>
    <w:p w14:paraId="11BDDA90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lastRenderedPageBreak/>
        <w:t xml:space="preserve">Příkazník se zavazuje, že bude provádět služby poctivě a pečlivě s vynaložením veškeré potřebné odborné péče.  </w:t>
      </w:r>
    </w:p>
    <w:p w14:paraId="3B768780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Příkazník bude služby plnit v souladu s právními předpisy, technickými normami, ať už závaznými nebo doporučenými, stanovisky nebo rozhodnutími vydanými orgány státní správy a veškerou projektovou dokumentací vztahující se k provedení záměru, řádně a včas, ke spokojenosti příkazce a s ohledem na aktuální stav a potřeby zadávacích projektových dokumentací a potřeby provedení stavby a dodávek tak, aby byl dodržen harmonogram stavby, a to ve lhůtách sjednaných ve smlouvách na realizaci záměru.</w:t>
      </w:r>
    </w:p>
    <w:p w14:paraId="4D391463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 xml:space="preserve">Příkazník je povinen bez zbytečného prodlení oznámit příkazci jakékoli skutečnosti, které by mohly mít vliv na řádné a včasné provedení služeb či na provedení </w:t>
      </w:r>
      <w:r w:rsidR="00B34B05">
        <w:rPr>
          <w:rStyle w:val="dn"/>
          <w:rFonts w:ascii="Arial" w:hAnsi="Arial" w:cs="Arial"/>
        </w:rPr>
        <w:t>stavby</w:t>
      </w:r>
      <w:r w:rsidRPr="00FD6A28">
        <w:rPr>
          <w:rStyle w:val="dn"/>
          <w:rFonts w:ascii="Arial" w:hAnsi="Arial" w:cs="Arial"/>
        </w:rPr>
        <w:t xml:space="preserve"> zejména bez zbytečného prodlení oznámit příkazci zjištění, že jakákoli část projektové dokumentace nebo způsob provádění stavby je v rozporu s obecně závaznými právními předpisy, s aplikovatelnými technickými normami, ať už jde o normy závazné či doporučené, nebo pokyny příkazce či že jakákoli část </w:t>
      </w:r>
      <w:r w:rsidR="00B34B05">
        <w:rPr>
          <w:rStyle w:val="dn"/>
          <w:rFonts w:ascii="Arial" w:hAnsi="Arial" w:cs="Arial"/>
        </w:rPr>
        <w:t>stavby</w:t>
      </w:r>
      <w:r w:rsidRPr="00FD6A28">
        <w:rPr>
          <w:rStyle w:val="dn"/>
          <w:rFonts w:ascii="Arial" w:hAnsi="Arial" w:cs="Arial"/>
        </w:rPr>
        <w:t xml:space="preserve"> je technicky či jinak neproveditelná.</w:t>
      </w:r>
    </w:p>
    <w:p w14:paraId="21D00078" w14:textId="50994D0B" w:rsidR="00B34B05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B34B05">
        <w:rPr>
          <w:rStyle w:val="dn"/>
          <w:rFonts w:ascii="Arial" w:hAnsi="Arial" w:cs="Arial"/>
        </w:rPr>
        <w:t xml:space="preserve">Příkazník je povinen pořídit zápis do stavebního </w:t>
      </w:r>
      <w:r w:rsidR="00B34B05" w:rsidRPr="00B34B05">
        <w:rPr>
          <w:rStyle w:val="dn"/>
          <w:rFonts w:ascii="Arial" w:hAnsi="Arial" w:cs="Arial"/>
        </w:rPr>
        <w:t xml:space="preserve">deníku </w:t>
      </w:r>
      <w:r w:rsidR="00A57889">
        <w:rPr>
          <w:rStyle w:val="dn"/>
          <w:rFonts w:ascii="Arial" w:hAnsi="Arial" w:cs="Arial"/>
        </w:rPr>
        <w:t xml:space="preserve">a deníku BOZP </w:t>
      </w:r>
      <w:r w:rsidRPr="00B34B05">
        <w:rPr>
          <w:rStyle w:val="dn"/>
          <w:rFonts w:ascii="Arial" w:hAnsi="Arial" w:cs="Arial"/>
        </w:rPr>
        <w:t xml:space="preserve">o každé </w:t>
      </w:r>
      <w:r w:rsidR="00B34B05">
        <w:rPr>
          <w:rStyle w:val="dn"/>
          <w:rFonts w:ascii="Arial" w:hAnsi="Arial" w:cs="Arial"/>
        </w:rPr>
        <w:t xml:space="preserve">své </w:t>
      </w:r>
      <w:r w:rsidRPr="00B34B05">
        <w:rPr>
          <w:rStyle w:val="dn"/>
          <w:rFonts w:ascii="Arial" w:hAnsi="Arial" w:cs="Arial"/>
        </w:rPr>
        <w:t>provedené kontrole</w:t>
      </w:r>
      <w:r w:rsidR="00E24A19">
        <w:rPr>
          <w:rStyle w:val="dn"/>
          <w:rFonts w:ascii="Arial" w:hAnsi="Arial" w:cs="Arial"/>
        </w:rPr>
        <w:t xml:space="preserve"> TDS a BOZP</w:t>
      </w:r>
      <w:r w:rsidRPr="00B34B05">
        <w:rPr>
          <w:rStyle w:val="dn"/>
          <w:rFonts w:ascii="Arial" w:hAnsi="Arial" w:cs="Arial"/>
        </w:rPr>
        <w:t xml:space="preserve"> v místě provedení stavby</w:t>
      </w:r>
      <w:r w:rsidR="00B34B05" w:rsidRPr="00B34B05">
        <w:rPr>
          <w:rStyle w:val="dn"/>
          <w:rFonts w:ascii="Arial" w:hAnsi="Arial" w:cs="Arial"/>
        </w:rPr>
        <w:t>.</w:t>
      </w:r>
      <w:r w:rsidRPr="00B34B05">
        <w:rPr>
          <w:rStyle w:val="dn"/>
          <w:rFonts w:ascii="Arial" w:hAnsi="Arial" w:cs="Arial"/>
        </w:rPr>
        <w:t xml:space="preserve"> </w:t>
      </w:r>
    </w:p>
    <w:p w14:paraId="43AEC1A7" w14:textId="5B99DC6D" w:rsidR="000716C0" w:rsidRPr="00883FAE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883FAE">
        <w:rPr>
          <w:rStyle w:val="dn"/>
          <w:rFonts w:ascii="Arial" w:hAnsi="Arial" w:cs="Arial"/>
        </w:rPr>
        <w:t xml:space="preserve">Příkazník je povinen provádět zápisy ze všech jednání s projektanty a dodavateli </w:t>
      </w:r>
      <w:r w:rsidR="00D716F1" w:rsidRPr="00C362EF">
        <w:rPr>
          <w:rStyle w:val="dn"/>
          <w:rFonts w:ascii="Arial" w:hAnsi="Arial" w:cs="Arial"/>
        </w:rPr>
        <w:t>stavby</w:t>
      </w:r>
      <w:r w:rsidRPr="00883FAE">
        <w:rPr>
          <w:rStyle w:val="dn"/>
          <w:rFonts w:ascii="Arial" w:hAnsi="Arial" w:cs="Arial"/>
        </w:rPr>
        <w:t>, kterých se účastní.</w:t>
      </w:r>
    </w:p>
    <w:p w14:paraId="2247F724" w14:textId="77777777" w:rsidR="00DA1562" w:rsidRPr="00FD6A28" w:rsidRDefault="00DA1562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Style w:val="dn"/>
          <w:rFonts w:ascii="Arial" w:hAnsi="Arial" w:cs="Arial"/>
        </w:rPr>
        <w:t>V případě, že příkazník zjistí závažné porušení bezpečnost</w:t>
      </w:r>
      <w:r w:rsidR="00606507">
        <w:rPr>
          <w:rStyle w:val="dn"/>
          <w:rFonts w:ascii="Arial" w:hAnsi="Arial" w:cs="Arial"/>
        </w:rPr>
        <w:t>i a ochrany zdraví při práci na </w:t>
      </w:r>
      <w:r>
        <w:rPr>
          <w:rStyle w:val="dn"/>
          <w:rFonts w:ascii="Arial" w:hAnsi="Arial" w:cs="Arial"/>
        </w:rPr>
        <w:t>staveništi, které bezprostředně ohrožuje životy a zdraví osob, je příkazník oprávněn zastavit práce do doby odstranění zjištěných nedostatků.</w:t>
      </w:r>
    </w:p>
    <w:p w14:paraId="3DE0E0E4" w14:textId="77777777" w:rsidR="000716C0" w:rsidRPr="00FD6A28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Příkazník je povinen předat příkazci na jeho vyžádání dokumenty týkající se výkonu činnosti příkazníka, kterými disponuje. Příkazník se zavazuje tyto dokumenty předávat příkazci v sídle příkazce či na jiném dohodnutém místě.</w:t>
      </w:r>
    </w:p>
    <w:p w14:paraId="7720693C" w14:textId="77777777" w:rsidR="000716C0" w:rsidRDefault="000716C0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Služby budou poskytovány zejména v místě realizace stavby. Smluvní st</w:t>
      </w:r>
      <w:r w:rsidR="00D42016">
        <w:rPr>
          <w:rStyle w:val="dn"/>
          <w:rFonts w:ascii="Arial" w:hAnsi="Arial" w:cs="Arial"/>
        </w:rPr>
        <w:t>rany se </w:t>
      </w:r>
      <w:r w:rsidRPr="00FD6A28">
        <w:rPr>
          <w:rStyle w:val="dn"/>
          <w:rFonts w:ascii="Arial" w:hAnsi="Arial" w:cs="Arial"/>
        </w:rPr>
        <w:t>dohodly, že bude-li to vyžadovat náplň prováděných služeb, budou jednání probíhat jinde než v místě realizace stavby, zejména v sídle příkazce.</w:t>
      </w:r>
    </w:p>
    <w:p w14:paraId="31721DE8" w14:textId="2BCFD3E0" w:rsidR="00104F43" w:rsidRDefault="00104F43" w:rsidP="00950DBF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V případě havarijní nebo jinak obdobně závažné situace může příkazce vyžadovat dojezd příkazníka.</w:t>
      </w:r>
    </w:p>
    <w:p w14:paraId="30E8E4F9" w14:textId="77777777" w:rsidR="00505EFA" w:rsidRPr="00C52E44" w:rsidRDefault="00505EFA" w:rsidP="00505EFA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C52E44">
        <w:rPr>
          <w:rStyle w:val="dn"/>
          <w:rFonts w:ascii="Arial" w:hAnsi="Arial" w:cs="Arial"/>
        </w:rPr>
        <w:t>Zpráva</w:t>
      </w:r>
      <w:r w:rsidRPr="00C52E44">
        <w:t xml:space="preserve"> </w:t>
      </w:r>
      <w:r w:rsidRPr="00C52E44">
        <w:rPr>
          <w:rFonts w:ascii="Arial" w:hAnsi="Arial" w:cs="Arial"/>
        </w:rPr>
        <w:t>o poskytování služeb</w:t>
      </w:r>
    </w:p>
    <w:p w14:paraId="71A4E8DD" w14:textId="38AA2DB8" w:rsidR="00505EFA" w:rsidRPr="00C52E44" w:rsidRDefault="00505EFA" w:rsidP="00505EFA">
      <w:pPr>
        <w:pStyle w:val="Podnadpis"/>
      </w:pPr>
      <w:r w:rsidRPr="00C52E44">
        <w:t xml:space="preserve">Příkazník je povinen příkazci 1x za měsíc předložit písemnou zprávu o poskytování služeb. Zprávu za uplynulý měsíc je příkazník povinen předložit příkazci vždy </w:t>
      </w:r>
      <w:r w:rsidR="00E5203D">
        <w:t>s příslušnou fakturací za daný měsíc</w:t>
      </w:r>
      <w:r w:rsidRPr="00C52E44">
        <w:t xml:space="preserve">, a to v elektronické podobě. </w:t>
      </w:r>
    </w:p>
    <w:p w14:paraId="5E866044" w14:textId="77777777" w:rsidR="00505EFA" w:rsidRPr="00C52E44" w:rsidRDefault="00505EFA" w:rsidP="00505EFA">
      <w:pPr>
        <w:pStyle w:val="Podnadpis"/>
      </w:pPr>
      <w:r w:rsidRPr="00C52E44">
        <w:t>Zpráva bude obsahovat, v závislosti na fázi realizace záměru:</w:t>
      </w:r>
    </w:p>
    <w:p w14:paraId="642805D0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Hodnocení průběhu činností v rámci provedení stavby, s důrazem na odchylky od plánovaného průběhu;</w:t>
      </w:r>
    </w:p>
    <w:p w14:paraId="6E73F917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 xml:space="preserve">Plán činností v rámci provedení stavby na následující měsíc; </w:t>
      </w:r>
    </w:p>
    <w:p w14:paraId="7227E336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Jiné operativní záležitosti podle aktuální potřeby přípravy a provedení stavby, projektových a inženýrských činností a dodávek;</w:t>
      </w:r>
    </w:p>
    <w:p w14:paraId="7F447231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Informaci o všech pokynech, které od příkazce obdržel v uplynulém měsíci;</w:t>
      </w:r>
    </w:p>
    <w:p w14:paraId="7FDDD16F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Aktualizaci rozpočtů a harmonogramu stavby, pokud vzniknou;</w:t>
      </w:r>
    </w:p>
    <w:p w14:paraId="7BB89777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Aktuální stav finančních závazků příkazce v souvislosti s provedením stavby, projektových a inženýrských činností a dodávek;</w:t>
      </w:r>
    </w:p>
    <w:p w14:paraId="7397B214" w14:textId="77777777" w:rsidR="00505EFA" w:rsidRPr="00C52E44" w:rsidRDefault="00505EFA" w:rsidP="00505EFA">
      <w:pPr>
        <w:pStyle w:val="Odrky"/>
        <w:numPr>
          <w:ilvl w:val="3"/>
          <w:numId w:val="18"/>
        </w:numPr>
        <w:ind w:left="1560"/>
      </w:pPr>
      <w:r w:rsidRPr="00C52E44">
        <w:t>Vyhodnocení a dopady nových skutečností na projektové a inženýrské činnosti a přípravu dodávek a provedení stavby.</w:t>
      </w:r>
    </w:p>
    <w:p w14:paraId="7C75B933" w14:textId="2D19906E" w:rsidR="002705F1" w:rsidRPr="00EB6D8C" w:rsidRDefault="002705F1" w:rsidP="00C362EF">
      <w:pPr>
        <w:pStyle w:val="Psmena"/>
        <w:numPr>
          <w:ilvl w:val="3"/>
          <w:numId w:val="18"/>
        </w:numPr>
        <w:tabs>
          <w:tab w:val="left" w:pos="426"/>
        </w:tabs>
        <w:spacing w:after="120"/>
        <w:ind w:left="1560" w:hanging="360"/>
        <w:rPr>
          <w:lang w:eastAsia="cs-CZ"/>
        </w:rPr>
      </w:pPr>
      <w:r>
        <w:rPr>
          <w:lang w:eastAsia="cs-CZ"/>
        </w:rPr>
        <w:t xml:space="preserve">Přílohou zprávy bude pořízená fotodokumentace a </w:t>
      </w:r>
      <w:proofErr w:type="spellStart"/>
      <w:r>
        <w:rPr>
          <w:lang w:eastAsia="cs-CZ"/>
        </w:rPr>
        <w:t>vidoedokumentace</w:t>
      </w:r>
      <w:proofErr w:type="spellEnd"/>
      <w:r>
        <w:rPr>
          <w:lang w:eastAsia="cs-CZ"/>
        </w:rPr>
        <w:t xml:space="preserve"> příslušného měsíce dle odst. 3.2. písm. </w:t>
      </w:r>
      <w:r w:rsidR="00DF6CCC">
        <w:rPr>
          <w:lang w:eastAsia="cs-CZ"/>
        </w:rPr>
        <w:t>b</w:t>
      </w:r>
      <w:r>
        <w:rPr>
          <w:lang w:eastAsia="cs-CZ"/>
        </w:rPr>
        <w:t xml:space="preserve">) bodu </w:t>
      </w:r>
      <w:r w:rsidR="00423DC1">
        <w:rPr>
          <w:lang w:eastAsia="cs-CZ"/>
        </w:rPr>
        <w:t>30</w:t>
      </w:r>
      <w:r>
        <w:rPr>
          <w:lang w:eastAsia="cs-CZ"/>
        </w:rPr>
        <w:t xml:space="preserve"> této smlouvy</w:t>
      </w:r>
      <w:r w:rsidRPr="00EB6D8C">
        <w:rPr>
          <w:lang w:eastAsia="cs-CZ"/>
        </w:rPr>
        <w:t>.</w:t>
      </w:r>
    </w:p>
    <w:p w14:paraId="01F2118C" w14:textId="77777777" w:rsidR="00880715" w:rsidRDefault="00880715" w:rsidP="00880715">
      <w:pPr>
        <w:pStyle w:val="Nadpis1"/>
      </w:pPr>
      <w:r>
        <w:lastRenderedPageBreak/>
        <w:t>Práva a povinnosti příkazce</w:t>
      </w:r>
    </w:p>
    <w:p w14:paraId="3E97C72E" w14:textId="73A8C9CD" w:rsidR="009C1BDB" w:rsidRPr="00FD6A28" w:rsidRDefault="00880715" w:rsidP="009C1BDB">
      <w:pPr>
        <w:pStyle w:val="text1"/>
        <w:rPr>
          <w:rStyle w:val="dn"/>
          <w:sz w:val="22"/>
          <w:szCs w:val="22"/>
        </w:rPr>
      </w:pPr>
      <w:r w:rsidRPr="00FD6A28">
        <w:rPr>
          <w:sz w:val="22"/>
          <w:szCs w:val="22"/>
        </w:rPr>
        <w:t xml:space="preserve">Příkazce je povinen </w:t>
      </w:r>
      <w:r w:rsidR="00433DC0">
        <w:rPr>
          <w:sz w:val="22"/>
          <w:szCs w:val="22"/>
        </w:rPr>
        <w:t xml:space="preserve">zaslat příkazníkovi </w:t>
      </w:r>
      <w:r w:rsidR="002705F1">
        <w:rPr>
          <w:sz w:val="22"/>
          <w:szCs w:val="22"/>
        </w:rPr>
        <w:t>informaci o předpokládaném předání staveniště zhotoviteli stavby</w:t>
      </w:r>
      <w:r w:rsidR="00433DC0">
        <w:rPr>
          <w:sz w:val="22"/>
          <w:szCs w:val="22"/>
        </w:rPr>
        <w:t xml:space="preserve"> (e-mailem nebo datovou schránkou), a to </w:t>
      </w:r>
      <w:r w:rsidR="00AC6238">
        <w:rPr>
          <w:sz w:val="22"/>
          <w:szCs w:val="22"/>
        </w:rPr>
        <w:t>min. 5</w:t>
      </w:r>
      <w:r w:rsidR="00104F43">
        <w:rPr>
          <w:sz w:val="22"/>
          <w:szCs w:val="22"/>
        </w:rPr>
        <w:t xml:space="preserve"> pracovních dnů</w:t>
      </w:r>
      <w:r w:rsidR="00433DC0">
        <w:rPr>
          <w:sz w:val="22"/>
          <w:szCs w:val="22"/>
        </w:rPr>
        <w:t xml:space="preserve"> před předpokládaným termínem předání staveniště zhotoviteli.</w:t>
      </w:r>
      <w:r w:rsidR="00104F43">
        <w:rPr>
          <w:sz w:val="22"/>
          <w:szCs w:val="22"/>
        </w:rPr>
        <w:t xml:space="preserve"> </w:t>
      </w:r>
      <w:r w:rsidR="00F15A2D">
        <w:rPr>
          <w:rStyle w:val="dn"/>
          <w:rFonts w:cs="Arial"/>
          <w:sz w:val="22"/>
          <w:szCs w:val="22"/>
        </w:rPr>
        <w:t xml:space="preserve">Společně s touto </w:t>
      </w:r>
      <w:r w:rsidR="002705F1">
        <w:rPr>
          <w:rStyle w:val="dn"/>
          <w:rFonts w:cs="Arial"/>
          <w:sz w:val="22"/>
          <w:szCs w:val="22"/>
        </w:rPr>
        <w:t>informac</w:t>
      </w:r>
      <w:r w:rsidR="002705F1">
        <w:rPr>
          <w:rStyle w:val="dn"/>
          <w:rFonts w:cs="Arial"/>
        </w:rPr>
        <w:t>í</w:t>
      </w:r>
      <w:r w:rsidR="009C1BDB" w:rsidRPr="00FD6A28">
        <w:rPr>
          <w:rStyle w:val="dn"/>
          <w:rFonts w:cs="Arial"/>
          <w:sz w:val="22"/>
          <w:szCs w:val="22"/>
        </w:rPr>
        <w:t xml:space="preserve"> je povinen předat příkazníkovi kontaktní údaje na oprávněnou osobu zastupující zhotovitele.</w:t>
      </w:r>
    </w:p>
    <w:bookmarkEnd w:id="3"/>
    <w:p w14:paraId="5FC106B4" w14:textId="77777777" w:rsidR="009C1BDB" w:rsidRPr="00AF540E" w:rsidRDefault="00AF540E" w:rsidP="009C1BDB">
      <w:pPr>
        <w:pStyle w:val="text1"/>
        <w:rPr>
          <w:rStyle w:val="dn"/>
          <w:sz w:val="22"/>
          <w:szCs w:val="22"/>
        </w:rPr>
      </w:pPr>
      <w:r>
        <w:rPr>
          <w:rStyle w:val="dn"/>
          <w:rFonts w:cs="Arial"/>
          <w:sz w:val="22"/>
          <w:szCs w:val="22"/>
        </w:rPr>
        <w:t>Příkazce je povinen se zúčastnit</w:t>
      </w:r>
      <w:r w:rsidR="00880715" w:rsidRPr="00FD6A28">
        <w:rPr>
          <w:rStyle w:val="dn"/>
          <w:rFonts w:cs="Arial"/>
          <w:sz w:val="22"/>
          <w:szCs w:val="22"/>
        </w:rPr>
        <w:t xml:space="preserve"> předání staveniště</w:t>
      </w:r>
      <w:r>
        <w:rPr>
          <w:rStyle w:val="dn"/>
          <w:rFonts w:cs="Arial"/>
          <w:sz w:val="22"/>
          <w:szCs w:val="22"/>
        </w:rPr>
        <w:t xml:space="preserve"> zhotoviteli stavby, přejímacího řízení stavby od zhotovitele a závěrečné kontrolní prohlídky stavby konané stavebním úřadem</w:t>
      </w:r>
      <w:r w:rsidR="00880715" w:rsidRPr="00FD6A28">
        <w:rPr>
          <w:rStyle w:val="dn"/>
          <w:rFonts w:cs="Arial"/>
          <w:sz w:val="22"/>
          <w:szCs w:val="22"/>
        </w:rPr>
        <w:t>.</w:t>
      </w:r>
    </w:p>
    <w:p w14:paraId="0B2B13D1" w14:textId="77777777" w:rsidR="00AF540E" w:rsidRPr="00FD6A28" w:rsidRDefault="00AF540E" w:rsidP="009C1BDB">
      <w:pPr>
        <w:pStyle w:val="text1"/>
        <w:rPr>
          <w:rStyle w:val="dn"/>
          <w:sz w:val="22"/>
          <w:szCs w:val="22"/>
        </w:rPr>
      </w:pPr>
      <w:r>
        <w:rPr>
          <w:rStyle w:val="dn"/>
          <w:rFonts w:cs="Arial"/>
          <w:sz w:val="22"/>
          <w:szCs w:val="22"/>
        </w:rPr>
        <w:t>Příkazce se zavazuje předat příkazníkovi bez zbytečného odkladu dokumenty uvedené v</w:t>
      </w:r>
      <w:r w:rsidR="00BC3E3B">
        <w:rPr>
          <w:rStyle w:val="dn"/>
          <w:rFonts w:cs="Arial"/>
          <w:sz w:val="22"/>
          <w:szCs w:val="22"/>
        </w:rPr>
        <w:t> </w:t>
      </w:r>
      <w:r>
        <w:rPr>
          <w:rStyle w:val="dn"/>
          <w:rFonts w:cs="Arial"/>
          <w:sz w:val="22"/>
          <w:szCs w:val="22"/>
        </w:rPr>
        <w:t>odst</w:t>
      </w:r>
      <w:r w:rsidR="00BC3E3B">
        <w:rPr>
          <w:rStyle w:val="dn"/>
          <w:rFonts w:cs="Arial"/>
          <w:sz w:val="22"/>
          <w:szCs w:val="22"/>
        </w:rPr>
        <w:t>.</w:t>
      </w:r>
      <w:r>
        <w:rPr>
          <w:rStyle w:val="dn"/>
          <w:rFonts w:cs="Arial"/>
          <w:sz w:val="22"/>
          <w:szCs w:val="22"/>
        </w:rPr>
        <w:t xml:space="preserve"> 3.1 této smlouvy potřebné k plnění závazku příkazníka dle této smlouvy.</w:t>
      </w:r>
    </w:p>
    <w:p w14:paraId="0EA3E609" w14:textId="77777777" w:rsidR="009C1BDB" w:rsidRPr="00FD6A28" w:rsidRDefault="009C1BDB" w:rsidP="009C1BDB">
      <w:pPr>
        <w:pStyle w:val="text1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>Pokyny příkazce:</w:t>
      </w:r>
    </w:p>
    <w:p w14:paraId="40BCA815" w14:textId="77777777" w:rsidR="009C1BDB" w:rsidRPr="00FD6A28" w:rsidRDefault="009C1BDB" w:rsidP="00950DB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Příkazník se zavazuje respektovat a plnit pokyny příkazce bez toho, aby se od nich odchýlil, a to vyjma případů, kdy je to nezbytné v zájmu příkazce a pokud nemůže včas obdržet jeho souhlas.</w:t>
      </w:r>
    </w:p>
    <w:p w14:paraId="20890C0A" w14:textId="77777777" w:rsidR="009C1BDB" w:rsidRDefault="009C1BDB" w:rsidP="00950DB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 w:rsidRPr="00FD6A28">
        <w:rPr>
          <w:rStyle w:val="dn"/>
          <w:rFonts w:ascii="Arial" w:hAnsi="Arial" w:cs="Arial"/>
        </w:rPr>
        <w:t>Obdrží-li příkazník od příkazce pokyn zřejmě nev</w:t>
      </w:r>
      <w:r w:rsidR="00444C70">
        <w:rPr>
          <w:rStyle w:val="dn"/>
          <w:rFonts w:ascii="Arial" w:hAnsi="Arial" w:cs="Arial"/>
        </w:rPr>
        <w:t xml:space="preserve">hodný či nesprávný, upozorní </w:t>
      </w:r>
      <w:r w:rsidR="008A5483">
        <w:rPr>
          <w:rStyle w:val="dn"/>
          <w:rFonts w:ascii="Arial" w:hAnsi="Arial" w:cs="Arial"/>
        </w:rPr>
        <w:t xml:space="preserve">ho </w:t>
      </w:r>
      <w:r w:rsidR="00444C70">
        <w:rPr>
          <w:rStyle w:val="dn"/>
          <w:rFonts w:ascii="Arial" w:hAnsi="Arial" w:cs="Arial"/>
        </w:rPr>
        <w:t>na </w:t>
      </w:r>
      <w:r w:rsidRPr="00FD6A28">
        <w:rPr>
          <w:rStyle w:val="dn"/>
          <w:rFonts w:ascii="Arial" w:hAnsi="Arial" w:cs="Arial"/>
        </w:rPr>
        <w:t>tuto nevhodnost či</w:t>
      </w:r>
      <w:r w:rsidR="004748DE">
        <w:rPr>
          <w:rStyle w:val="dn"/>
          <w:rFonts w:ascii="Arial" w:hAnsi="Arial" w:cs="Arial"/>
        </w:rPr>
        <w:t xml:space="preserve"> nesprávn</w:t>
      </w:r>
      <w:r w:rsidR="008A5483">
        <w:rPr>
          <w:rStyle w:val="dn"/>
          <w:rFonts w:ascii="Arial" w:hAnsi="Arial" w:cs="Arial"/>
        </w:rPr>
        <w:t xml:space="preserve">ost, a to </w:t>
      </w:r>
      <w:r w:rsidRPr="00FD6A28">
        <w:rPr>
          <w:rStyle w:val="dn"/>
          <w:rFonts w:ascii="Arial" w:hAnsi="Arial" w:cs="Arial"/>
        </w:rPr>
        <w:t>bez zbytečného odkladu. Pokud tak neučiní, odpovídá za veškerou škodu, kterou splněním takového pokynu způsobí.</w:t>
      </w:r>
    </w:p>
    <w:p w14:paraId="449FB060" w14:textId="77777777" w:rsidR="008A5483" w:rsidRDefault="008A5483" w:rsidP="00950DBF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1134" w:hanging="283"/>
        <w:contextualSpacing w:val="0"/>
        <w:jc w:val="both"/>
        <w:rPr>
          <w:rStyle w:val="dn"/>
          <w:rFonts w:ascii="Arial" w:hAnsi="Arial" w:cs="Arial"/>
        </w:rPr>
      </w:pPr>
      <w:r>
        <w:rPr>
          <w:rStyle w:val="dn"/>
          <w:rFonts w:ascii="Arial" w:hAnsi="Arial" w:cs="Arial"/>
        </w:rPr>
        <w:t>Pokud příkazce trvá na svém pokynu i přesto, že byl příkazníkem informován o jeho nevhodnosti či nesprávnosti, je příkazník povinen pokyn splnit.</w:t>
      </w:r>
    </w:p>
    <w:p w14:paraId="3D3E3D6C" w14:textId="77777777" w:rsidR="009C1BDB" w:rsidRDefault="00CF7724" w:rsidP="009C1BDB">
      <w:pPr>
        <w:pStyle w:val="Nadpis1"/>
      </w:pPr>
      <w:r>
        <w:t>Doba</w:t>
      </w:r>
      <w:r w:rsidR="009C1BDB">
        <w:t xml:space="preserve"> </w:t>
      </w:r>
      <w:r w:rsidR="005877B3">
        <w:t xml:space="preserve">a místo </w:t>
      </w:r>
      <w:r w:rsidR="009C1BDB">
        <w:t>plnění</w:t>
      </w:r>
    </w:p>
    <w:p w14:paraId="17C73D51" w14:textId="77777777" w:rsidR="00875852" w:rsidRPr="00917E34" w:rsidRDefault="00F15A2D" w:rsidP="00C44052">
      <w:pPr>
        <w:pStyle w:val="text1"/>
        <w:rPr>
          <w:sz w:val="22"/>
          <w:szCs w:val="22"/>
        </w:rPr>
      </w:pPr>
      <w:r w:rsidRPr="00917E34">
        <w:rPr>
          <w:sz w:val="22"/>
          <w:szCs w:val="22"/>
        </w:rPr>
        <w:t xml:space="preserve">Tato smlouva </w:t>
      </w:r>
      <w:r w:rsidR="00F223EC" w:rsidRPr="00917E34">
        <w:rPr>
          <w:sz w:val="22"/>
          <w:szCs w:val="22"/>
        </w:rPr>
        <w:t>se uzavírá</w:t>
      </w:r>
      <w:r w:rsidRPr="00917E34">
        <w:rPr>
          <w:sz w:val="22"/>
          <w:szCs w:val="22"/>
        </w:rPr>
        <w:t xml:space="preserve"> na dobu </w:t>
      </w:r>
      <w:proofErr w:type="gramStart"/>
      <w:r w:rsidRPr="00917E34">
        <w:rPr>
          <w:sz w:val="22"/>
          <w:szCs w:val="22"/>
        </w:rPr>
        <w:t>určitou</w:t>
      </w:r>
      <w:proofErr w:type="gramEnd"/>
      <w:r w:rsidRPr="00917E34">
        <w:rPr>
          <w:sz w:val="22"/>
          <w:szCs w:val="22"/>
        </w:rPr>
        <w:t xml:space="preserve"> </w:t>
      </w:r>
      <w:r w:rsidR="00F223EC" w:rsidRPr="00917E34">
        <w:rPr>
          <w:sz w:val="22"/>
          <w:szCs w:val="22"/>
        </w:rPr>
        <w:t>a to do úplného uk</w:t>
      </w:r>
      <w:r w:rsidR="004843DF" w:rsidRPr="00917E34">
        <w:rPr>
          <w:sz w:val="22"/>
          <w:szCs w:val="22"/>
        </w:rPr>
        <w:t>ončení realizace stavby a </w:t>
      </w:r>
      <w:r w:rsidR="00F223EC" w:rsidRPr="00917E34">
        <w:rPr>
          <w:sz w:val="22"/>
          <w:szCs w:val="22"/>
        </w:rPr>
        <w:t>splnění všech činností v rozsahu dle čl. 3 této smlouvy</w:t>
      </w:r>
      <w:r w:rsidR="004843DF" w:rsidRPr="00917E34">
        <w:rPr>
          <w:sz w:val="22"/>
          <w:szCs w:val="22"/>
        </w:rPr>
        <w:t>.</w:t>
      </w:r>
    </w:p>
    <w:p w14:paraId="5188012D" w14:textId="13B1AA93" w:rsidR="00202BF4" w:rsidRPr="00917E34" w:rsidRDefault="00AB29CE" w:rsidP="00202BF4">
      <w:pPr>
        <w:pStyle w:val="text1"/>
        <w:rPr>
          <w:sz w:val="22"/>
          <w:szCs w:val="22"/>
        </w:rPr>
      </w:pPr>
      <w:r w:rsidRPr="00917E34">
        <w:rPr>
          <w:sz w:val="22"/>
          <w:szCs w:val="22"/>
        </w:rPr>
        <w:t>Provádění služeb příkazníkem bude zahájeno</w:t>
      </w:r>
      <w:r w:rsidR="00991035" w:rsidRPr="00917E34">
        <w:rPr>
          <w:sz w:val="22"/>
          <w:szCs w:val="22"/>
        </w:rPr>
        <w:t xml:space="preserve"> po nabytí účinnosti této smlouvy</w:t>
      </w:r>
      <w:r w:rsidR="00DF6CCC">
        <w:rPr>
          <w:sz w:val="22"/>
          <w:szCs w:val="22"/>
        </w:rPr>
        <w:t xml:space="preserve"> </w:t>
      </w:r>
      <w:r w:rsidRPr="00917E34">
        <w:rPr>
          <w:sz w:val="22"/>
          <w:szCs w:val="22"/>
        </w:rPr>
        <w:t>a bude v nich řádně pokračováno po předání staveniště zhotoviteli stavby až do úp</w:t>
      </w:r>
      <w:r w:rsidR="007A53DB" w:rsidRPr="00917E34">
        <w:rPr>
          <w:sz w:val="22"/>
          <w:szCs w:val="22"/>
        </w:rPr>
        <w:t xml:space="preserve">lného ukončení realizace stavby, vydání kolaudačního </w:t>
      </w:r>
      <w:r w:rsidR="006653A5" w:rsidRPr="00917E34">
        <w:rPr>
          <w:sz w:val="22"/>
          <w:szCs w:val="22"/>
        </w:rPr>
        <w:t>rozhodnutí/</w:t>
      </w:r>
      <w:r w:rsidR="007A53DB" w:rsidRPr="00917E34">
        <w:rPr>
          <w:sz w:val="22"/>
          <w:szCs w:val="22"/>
        </w:rPr>
        <w:t xml:space="preserve">souhlasu a </w:t>
      </w:r>
      <w:r w:rsidRPr="00917E34">
        <w:rPr>
          <w:sz w:val="22"/>
          <w:szCs w:val="22"/>
        </w:rPr>
        <w:t>splnění v</w:t>
      </w:r>
      <w:r w:rsidR="007A53DB" w:rsidRPr="00917E34">
        <w:rPr>
          <w:sz w:val="22"/>
          <w:szCs w:val="22"/>
        </w:rPr>
        <w:t>šech činností v rozsahu dle čl. </w:t>
      </w:r>
      <w:r w:rsidRPr="00917E34">
        <w:rPr>
          <w:sz w:val="22"/>
          <w:szCs w:val="22"/>
        </w:rPr>
        <w:t>3 této smlouvy.</w:t>
      </w:r>
    </w:p>
    <w:p w14:paraId="69A1F064" w14:textId="6C727E8F" w:rsidR="00202BF4" w:rsidRPr="00202BF4" w:rsidRDefault="00DF6CCC" w:rsidP="00202BF4">
      <w:pPr>
        <w:pStyle w:val="text1"/>
        <w:rPr>
          <w:sz w:val="22"/>
          <w:szCs w:val="22"/>
        </w:rPr>
      </w:pPr>
      <w:r>
        <w:rPr>
          <w:sz w:val="22"/>
          <w:szCs w:val="22"/>
        </w:rPr>
        <w:t>Předpokládané t</w:t>
      </w:r>
      <w:r w:rsidR="00202BF4">
        <w:rPr>
          <w:sz w:val="22"/>
          <w:szCs w:val="22"/>
        </w:rPr>
        <w:t>ermíny realizace stavby:</w:t>
      </w:r>
    </w:p>
    <w:p w14:paraId="04900C64" w14:textId="066ECFDA" w:rsidR="00AB29CE" w:rsidRPr="00917E34" w:rsidRDefault="00AB29CE" w:rsidP="00AB29CE">
      <w:pPr>
        <w:pStyle w:val="text1"/>
        <w:numPr>
          <w:ilvl w:val="0"/>
          <w:numId w:val="32"/>
        </w:numPr>
        <w:rPr>
          <w:sz w:val="22"/>
          <w:szCs w:val="22"/>
        </w:rPr>
      </w:pPr>
      <w:r w:rsidRPr="00917E34">
        <w:rPr>
          <w:sz w:val="22"/>
          <w:szCs w:val="22"/>
        </w:rPr>
        <w:t>Předpokládaný termín předání staveniště</w:t>
      </w:r>
      <w:r w:rsidR="005877B3" w:rsidRPr="00917E34">
        <w:rPr>
          <w:sz w:val="22"/>
          <w:szCs w:val="22"/>
        </w:rPr>
        <w:t xml:space="preserve"> zhotoviteli</w:t>
      </w:r>
      <w:r w:rsidR="00202BF4" w:rsidRPr="00917E34">
        <w:rPr>
          <w:sz w:val="22"/>
          <w:szCs w:val="22"/>
        </w:rPr>
        <w:t xml:space="preserve"> a zahájení stavebních prací</w:t>
      </w:r>
      <w:r w:rsidRPr="00917E34">
        <w:rPr>
          <w:sz w:val="22"/>
          <w:szCs w:val="22"/>
        </w:rPr>
        <w:t xml:space="preserve">: </w:t>
      </w:r>
      <w:r w:rsidR="00DF6CCC" w:rsidRPr="00482DE7">
        <w:rPr>
          <w:sz w:val="22"/>
          <w:szCs w:val="22"/>
        </w:rPr>
        <w:t>12/2025</w:t>
      </w:r>
    </w:p>
    <w:p w14:paraId="25380690" w14:textId="122BF1E9" w:rsidR="00230BA9" w:rsidRPr="00917E34" w:rsidRDefault="00917E34" w:rsidP="00230BA9">
      <w:pPr>
        <w:pStyle w:val="text1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Předpokládaná d</w:t>
      </w:r>
      <w:r w:rsidR="00A07233" w:rsidRPr="00917E34">
        <w:rPr>
          <w:sz w:val="22"/>
          <w:szCs w:val="22"/>
        </w:rPr>
        <w:t>oba</w:t>
      </w:r>
      <w:r w:rsidR="00565724">
        <w:rPr>
          <w:sz w:val="22"/>
          <w:szCs w:val="22"/>
        </w:rPr>
        <w:t xml:space="preserve"> realizace stavby</w:t>
      </w:r>
      <w:r w:rsidR="00202BF4" w:rsidRPr="00917E34">
        <w:rPr>
          <w:sz w:val="22"/>
          <w:szCs w:val="22"/>
        </w:rPr>
        <w:t xml:space="preserve">: </w:t>
      </w:r>
      <w:r w:rsidR="00DF6CCC">
        <w:rPr>
          <w:sz w:val="22"/>
          <w:szCs w:val="22"/>
        </w:rPr>
        <w:t>18</w:t>
      </w:r>
      <w:r w:rsidR="00DF6CCC" w:rsidRPr="00917E34">
        <w:rPr>
          <w:sz w:val="22"/>
          <w:szCs w:val="22"/>
        </w:rPr>
        <w:t xml:space="preserve"> </w:t>
      </w:r>
      <w:r w:rsidR="0075547E">
        <w:rPr>
          <w:sz w:val="22"/>
          <w:szCs w:val="22"/>
        </w:rPr>
        <w:t>měsíců o</w:t>
      </w:r>
      <w:r w:rsidR="00AB29CE" w:rsidRPr="00917E34">
        <w:rPr>
          <w:sz w:val="22"/>
          <w:szCs w:val="22"/>
        </w:rPr>
        <w:t>de dne předání staveniště zhotoviteli</w:t>
      </w:r>
    </w:p>
    <w:p w14:paraId="7160788F" w14:textId="77777777" w:rsidR="005877B3" w:rsidRPr="00917E34" w:rsidRDefault="005877B3" w:rsidP="00C44052">
      <w:pPr>
        <w:pStyle w:val="text1"/>
        <w:rPr>
          <w:sz w:val="22"/>
          <w:szCs w:val="22"/>
        </w:rPr>
      </w:pPr>
      <w:r w:rsidRPr="00917E34">
        <w:rPr>
          <w:sz w:val="22"/>
          <w:szCs w:val="22"/>
        </w:rPr>
        <w:t>Místem plnění je katastrální území Kopřivnice. Místo plnění je blíže specifikováno projektovou dokumentací.</w:t>
      </w:r>
    </w:p>
    <w:p w14:paraId="1CFDF346" w14:textId="77777777" w:rsidR="00415BFF" w:rsidRDefault="00641D7A" w:rsidP="00641D7A">
      <w:pPr>
        <w:pStyle w:val="Nadpis1"/>
      </w:pPr>
      <w:r>
        <w:t xml:space="preserve">Odměna příkazníka </w:t>
      </w:r>
    </w:p>
    <w:p w14:paraId="556A7881" w14:textId="77777777" w:rsidR="00641D7A" w:rsidRPr="00FB1002" w:rsidRDefault="00641D7A" w:rsidP="00C44052">
      <w:pPr>
        <w:pStyle w:val="text1"/>
        <w:rPr>
          <w:rStyle w:val="dn"/>
          <w:sz w:val="22"/>
          <w:szCs w:val="22"/>
        </w:rPr>
      </w:pPr>
      <w:r w:rsidRPr="00FD6A28">
        <w:rPr>
          <w:sz w:val="22"/>
          <w:szCs w:val="22"/>
        </w:rPr>
        <w:t xml:space="preserve">Příkazník </w:t>
      </w:r>
      <w:r w:rsidRPr="00FD6A28">
        <w:rPr>
          <w:rStyle w:val="dn"/>
          <w:rFonts w:cs="Arial"/>
          <w:sz w:val="22"/>
          <w:szCs w:val="22"/>
        </w:rPr>
        <w:t>má za své služby</w:t>
      </w:r>
      <w:r w:rsidR="00381A89">
        <w:rPr>
          <w:rStyle w:val="dn"/>
          <w:rFonts w:cs="Arial"/>
          <w:sz w:val="22"/>
          <w:szCs w:val="22"/>
        </w:rPr>
        <w:t xml:space="preserve"> dle této smlouvy</w:t>
      </w:r>
      <w:r w:rsidRPr="00FD6A28">
        <w:rPr>
          <w:rStyle w:val="dn"/>
          <w:rFonts w:cs="Arial"/>
          <w:sz w:val="22"/>
          <w:szCs w:val="22"/>
        </w:rPr>
        <w:t xml:space="preserve"> pro příkazce nárok na </w:t>
      </w:r>
      <w:r w:rsidR="00FC1AEB">
        <w:rPr>
          <w:rStyle w:val="dn"/>
          <w:rFonts w:cs="Arial"/>
          <w:bCs/>
          <w:sz w:val="22"/>
          <w:szCs w:val="22"/>
        </w:rPr>
        <w:t>odměnu ve výši</w:t>
      </w:r>
      <w:r w:rsidR="00FB1002">
        <w:rPr>
          <w:rStyle w:val="dn"/>
          <w:rFonts w:cs="Arial"/>
          <w:bCs/>
          <w:sz w:val="22"/>
          <w:szCs w:val="22"/>
        </w:rPr>
        <w:t>:</w:t>
      </w:r>
    </w:p>
    <w:tbl>
      <w:tblPr>
        <w:tblStyle w:val="Mkatabulky1"/>
        <w:tblW w:w="0" w:type="auto"/>
        <w:tblInd w:w="567" w:type="dxa"/>
        <w:tblLook w:val="04A0" w:firstRow="1" w:lastRow="0" w:firstColumn="1" w:lastColumn="0" w:noHBand="0" w:noVBand="1"/>
      </w:tblPr>
      <w:tblGrid>
        <w:gridCol w:w="2178"/>
        <w:gridCol w:w="2127"/>
        <w:gridCol w:w="2127"/>
        <w:gridCol w:w="2629"/>
      </w:tblGrid>
      <w:tr w:rsidR="00902676" w:rsidRPr="00FD6A28" w14:paraId="3A26B7E0" w14:textId="77777777" w:rsidTr="00FE2F8E">
        <w:trPr>
          <w:cantSplit/>
          <w:trHeight w:val="454"/>
        </w:trPr>
        <w:tc>
          <w:tcPr>
            <w:tcW w:w="2178" w:type="dxa"/>
            <w:vAlign w:val="center"/>
          </w:tcPr>
          <w:p w14:paraId="709DCFEA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13E4927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FD6A28">
              <w:rPr>
                <w:rFonts w:cs="Arial"/>
                <w:sz w:val="22"/>
              </w:rPr>
              <w:t xml:space="preserve"> bez DPH</w:t>
            </w:r>
          </w:p>
        </w:tc>
        <w:tc>
          <w:tcPr>
            <w:tcW w:w="2127" w:type="dxa"/>
            <w:vAlign w:val="center"/>
          </w:tcPr>
          <w:p w14:paraId="7D8954D3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FD6A28">
              <w:rPr>
                <w:rFonts w:cs="Arial"/>
                <w:sz w:val="22"/>
              </w:rPr>
              <w:t xml:space="preserve">DPH </w:t>
            </w:r>
            <w:r w:rsidRPr="00ED14A0">
              <w:rPr>
                <w:rFonts w:cs="Arial"/>
                <w:sz w:val="22"/>
              </w:rPr>
              <w:t>(21 %)</w:t>
            </w:r>
          </w:p>
        </w:tc>
        <w:tc>
          <w:tcPr>
            <w:tcW w:w="2629" w:type="dxa"/>
            <w:vAlign w:val="center"/>
          </w:tcPr>
          <w:p w14:paraId="18882601" w14:textId="77777777" w:rsidR="00FB1002" w:rsidRPr="00FD6A28" w:rsidRDefault="00FB1002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FD6A28">
              <w:rPr>
                <w:rFonts w:cs="Arial"/>
                <w:sz w:val="22"/>
              </w:rPr>
              <w:t xml:space="preserve"> </w:t>
            </w:r>
            <w:r w:rsidR="00E57FA5" w:rsidRPr="00E57FA5">
              <w:rPr>
                <w:rFonts w:cs="Arial"/>
                <w:b/>
                <w:sz w:val="22"/>
              </w:rPr>
              <w:t xml:space="preserve">celkem </w:t>
            </w:r>
            <w:r w:rsidRPr="00E57FA5">
              <w:rPr>
                <w:rFonts w:cs="Arial"/>
                <w:b/>
                <w:sz w:val="22"/>
              </w:rPr>
              <w:t>včetně</w:t>
            </w:r>
            <w:r w:rsidRPr="00FD6A28">
              <w:rPr>
                <w:rFonts w:cs="Arial"/>
                <w:sz w:val="22"/>
              </w:rPr>
              <w:t xml:space="preserve"> </w:t>
            </w:r>
            <w:r w:rsidRPr="00E57FA5">
              <w:rPr>
                <w:rFonts w:cs="Arial"/>
                <w:b/>
                <w:sz w:val="22"/>
              </w:rPr>
              <w:t>DPH</w:t>
            </w:r>
          </w:p>
        </w:tc>
      </w:tr>
      <w:tr w:rsidR="0061383E" w:rsidRPr="00FD6A28" w14:paraId="71C156C4" w14:textId="77777777" w:rsidTr="00FE2F8E">
        <w:trPr>
          <w:cantSplit/>
          <w:trHeight w:val="454"/>
        </w:trPr>
        <w:tc>
          <w:tcPr>
            <w:tcW w:w="2178" w:type="dxa"/>
            <w:vAlign w:val="center"/>
          </w:tcPr>
          <w:p w14:paraId="03C65846" w14:textId="3EFE2C13" w:rsidR="00C00DB3" w:rsidRPr="00482DE7" w:rsidRDefault="00C00DB3" w:rsidP="00FB1002">
            <w:pPr>
              <w:spacing w:after="0"/>
              <w:jc w:val="center"/>
              <w:rPr>
                <w:rFonts w:cs="Arial"/>
                <w:b/>
                <w:bCs/>
                <w:sz w:val="22"/>
              </w:rPr>
            </w:pPr>
            <w:r w:rsidRPr="00482DE7">
              <w:rPr>
                <w:rFonts w:cs="Arial"/>
                <w:b/>
                <w:bCs/>
                <w:sz w:val="22"/>
              </w:rPr>
              <w:t xml:space="preserve">Odměna za činnosti </w:t>
            </w:r>
            <w:r w:rsidR="00902676" w:rsidRPr="00482DE7">
              <w:rPr>
                <w:rFonts w:cs="Arial"/>
                <w:b/>
                <w:bCs/>
                <w:sz w:val="22"/>
              </w:rPr>
              <w:t>uvedené v odst. 3.2. písm. a) této smlouvy</w:t>
            </w:r>
            <w:r w:rsidRPr="00482DE7">
              <w:rPr>
                <w:rFonts w:cs="Arial"/>
                <w:b/>
                <w:bCs/>
                <w:sz w:val="22"/>
              </w:rPr>
              <w:t>.</w:t>
            </w:r>
          </w:p>
        </w:tc>
        <w:tc>
          <w:tcPr>
            <w:tcW w:w="2127" w:type="dxa"/>
            <w:vAlign w:val="center"/>
          </w:tcPr>
          <w:p w14:paraId="6B352276" w14:textId="3166CE7E" w:rsidR="00C00DB3" w:rsidRPr="00FD6A28" w:rsidRDefault="00423DC1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7077E913" w14:textId="732FEDCC" w:rsidR="00C00DB3" w:rsidRPr="00FD6A28" w:rsidRDefault="00423DC1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4335606F" w14:textId="73E3EAE6" w:rsidR="00C00DB3" w:rsidRPr="00FD6A28" w:rsidRDefault="00423DC1" w:rsidP="00FB1002">
            <w:pPr>
              <w:spacing w:after="0"/>
              <w:jc w:val="center"/>
              <w:rPr>
                <w:rFonts w:cs="Arial"/>
                <w:sz w:val="22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  <w:tr w:rsidR="00902676" w:rsidRPr="00FD6A28" w14:paraId="7F55170B" w14:textId="77777777" w:rsidTr="00FE2F8E">
        <w:trPr>
          <w:cantSplit/>
        </w:trPr>
        <w:tc>
          <w:tcPr>
            <w:tcW w:w="2178" w:type="dxa"/>
            <w:vAlign w:val="center"/>
          </w:tcPr>
          <w:p w14:paraId="6109DBE3" w14:textId="789B11A8" w:rsidR="00131336" w:rsidRDefault="00131336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Odměna za výkon TDS v Kč</w:t>
            </w:r>
          </w:p>
        </w:tc>
        <w:tc>
          <w:tcPr>
            <w:tcW w:w="2127" w:type="dxa"/>
            <w:vAlign w:val="center"/>
          </w:tcPr>
          <w:p w14:paraId="5245709A" w14:textId="42E4F47E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4CFD9551" w14:textId="434113A2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3756284E" w14:textId="7FB6CC27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  <w:tr w:rsidR="00902676" w:rsidRPr="00FD6A28" w14:paraId="4A88B594" w14:textId="77777777" w:rsidTr="00FE2F8E">
        <w:trPr>
          <w:cantSplit/>
        </w:trPr>
        <w:tc>
          <w:tcPr>
            <w:tcW w:w="2178" w:type="dxa"/>
            <w:vAlign w:val="center"/>
          </w:tcPr>
          <w:p w14:paraId="7375AC69" w14:textId="145C013C" w:rsidR="00131336" w:rsidRDefault="00131336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Odměna za výkon BOZP v Kč</w:t>
            </w:r>
          </w:p>
        </w:tc>
        <w:tc>
          <w:tcPr>
            <w:tcW w:w="2127" w:type="dxa"/>
            <w:vAlign w:val="center"/>
          </w:tcPr>
          <w:p w14:paraId="046423BF" w14:textId="648451C0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10BC0392" w14:textId="329B025F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17E1BFD3" w14:textId="22C2E59D" w:rsidR="00131336" w:rsidRPr="00306F4E" w:rsidRDefault="00131336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  <w:tr w:rsidR="00902676" w:rsidRPr="00FD6A28" w14:paraId="2F500D80" w14:textId="77777777" w:rsidTr="00FE2F8E">
        <w:trPr>
          <w:cantSplit/>
        </w:trPr>
        <w:tc>
          <w:tcPr>
            <w:tcW w:w="2178" w:type="dxa"/>
            <w:vAlign w:val="center"/>
          </w:tcPr>
          <w:p w14:paraId="7A68D919" w14:textId="77777777" w:rsidR="00BB2CDB" w:rsidRDefault="00BF0191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Odměna c</w:t>
            </w:r>
            <w:r w:rsidR="00306F4E" w:rsidRPr="00FD6A28">
              <w:rPr>
                <w:rFonts w:cs="Arial"/>
                <w:b/>
                <w:sz w:val="22"/>
              </w:rPr>
              <w:t>elkem</w:t>
            </w:r>
          </w:p>
          <w:p w14:paraId="235D9449" w14:textId="77777777" w:rsidR="00306F4E" w:rsidRPr="00BB2CDB" w:rsidRDefault="00BF0191" w:rsidP="00BB2CD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v Kč</w:t>
            </w:r>
          </w:p>
        </w:tc>
        <w:tc>
          <w:tcPr>
            <w:tcW w:w="2127" w:type="dxa"/>
            <w:vAlign w:val="center"/>
          </w:tcPr>
          <w:p w14:paraId="580E8644" w14:textId="77777777" w:rsidR="00306F4E" w:rsidRPr="00306F4E" w:rsidRDefault="00306F4E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</w:rPr>
              <w:t>[</w:t>
            </w: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127" w:type="dxa"/>
            <w:vAlign w:val="center"/>
          </w:tcPr>
          <w:p w14:paraId="4041BF10" w14:textId="77777777" w:rsidR="00306F4E" w:rsidRPr="00306F4E" w:rsidRDefault="00306F4E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</w:rPr>
              <w:t>[</w:t>
            </w: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  <w:tc>
          <w:tcPr>
            <w:tcW w:w="2629" w:type="dxa"/>
            <w:vAlign w:val="center"/>
          </w:tcPr>
          <w:p w14:paraId="354B92EB" w14:textId="77777777" w:rsidR="00306F4E" w:rsidRPr="00306F4E" w:rsidRDefault="00306F4E" w:rsidP="00306F4E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06F4E">
              <w:rPr>
                <w:rFonts w:cs="Arial"/>
                <w:sz w:val="18"/>
                <w:szCs w:val="18"/>
              </w:rPr>
              <w:t>[</w:t>
            </w:r>
            <w:r w:rsidRPr="00306F4E">
              <w:rPr>
                <w:rFonts w:cs="Arial"/>
                <w:sz w:val="18"/>
                <w:szCs w:val="18"/>
                <w:highlight w:val="lightGray"/>
              </w:rPr>
              <w:t>doplní zadavatel před uzavřením smlouvy podle nabídky]</w:t>
            </w:r>
          </w:p>
        </w:tc>
      </w:tr>
    </w:tbl>
    <w:p w14:paraId="2D22AFF5" w14:textId="77777777" w:rsidR="00FB1002" w:rsidRDefault="00FB1002" w:rsidP="00FB1002">
      <w:pPr>
        <w:pStyle w:val="text1"/>
        <w:numPr>
          <w:ilvl w:val="0"/>
          <w:numId w:val="0"/>
        </w:numPr>
        <w:ind w:left="567"/>
        <w:rPr>
          <w:rStyle w:val="dn"/>
          <w:sz w:val="22"/>
          <w:szCs w:val="22"/>
        </w:rPr>
      </w:pPr>
    </w:p>
    <w:p w14:paraId="26C51648" w14:textId="77777777" w:rsidR="00E57FA5" w:rsidRDefault="00E57FA5" w:rsidP="00FB1002">
      <w:pPr>
        <w:pStyle w:val="text1"/>
        <w:numPr>
          <w:ilvl w:val="0"/>
          <w:numId w:val="0"/>
        </w:numPr>
        <w:ind w:left="567"/>
        <w:rPr>
          <w:rStyle w:val="dn"/>
          <w:sz w:val="22"/>
          <w:szCs w:val="22"/>
        </w:rPr>
      </w:pPr>
    </w:p>
    <w:p w14:paraId="66D8DF83" w14:textId="77777777" w:rsidR="00381A89" w:rsidRPr="00C34701" w:rsidRDefault="00641D7A" w:rsidP="00C44052">
      <w:pPr>
        <w:pStyle w:val="text1"/>
        <w:rPr>
          <w:rStyle w:val="dn"/>
          <w:sz w:val="22"/>
          <w:szCs w:val="22"/>
        </w:rPr>
      </w:pPr>
      <w:r w:rsidRPr="00FD6A28">
        <w:rPr>
          <w:rStyle w:val="dn"/>
          <w:rFonts w:cs="Arial"/>
          <w:sz w:val="22"/>
          <w:szCs w:val="22"/>
        </w:rPr>
        <w:t>Tato odměna je sjednána jako maximálně přípustná</w:t>
      </w:r>
      <w:r w:rsidR="00381A89">
        <w:rPr>
          <w:rStyle w:val="dn"/>
          <w:rFonts w:cs="Arial"/>
          <w:sz w:val="22"/>
          <w:szCs w:val="22"/>
        </w:rPr>
        <w:t xml:space="preserve"> </w:t>
      </w:r>
      <w:r w:rsidR="00381A89" w:rsidRPr="00FD6A28">
        <w:rPr>
          <w:rStyle w:val="dn"/>
          <w:rFonts w:cs="Arial"/>
          <w:sz w:val="22"/>
          <w:szCs w:val="22"/>
        </w:rPr>
        <w:t xml:space="preserve">a platí </w:t>
      </w:r>
      <w:r w:rsidR="005877B3">
        <w:rPr>
          <w:rStyle w:val="dn"/>
          <w:rFonts w:cs="Arial"/>
          <w:sz w:val="22"/>
          <w:szCs w:val="22"/>
        </w:rPr>
        <w:t>do termínu úplného ukončení realizace stavby a splnění všech činností v</w:t>
      </w:r>
      <w:r w:rsidR="009B61F4">
        <w:rPr>
          <w:rStyle w:val="dn"/>
          <w:rFonts w:cs="Arial"/>
          <w:sz w:val="22"/>
          <w:szCs w:val="22"/>
        </w:rPr>
        <w:t> rozsahu dle čl. 3 této smlouvy</w:t>
      </w:r>
      <w:r w:rsidR="00230BA9">
        <w:rPr>
          <w:rStyle w:val="dn"/>
          <w:rFonts w:cs="Arial"/>
          <w:sz w:val="22"/>
          <w:szCs w:val="22"/>
        </w:rPr>
        <w:t>, a to i v případě, že dojde k prodloužení</w:t>
      </w:r>
      <w:r w:rsidR="00786A73">
        <w:rPr>
          <w:rStyle w:val="dn"/>
          <w:rFonts w:cs="Arial"/>
          <w:sz w:val="22"/>
          <w:szCs w:val="22"/>
        </w:rPr>
        <w:t xml:space="preserve"> termínu dokončení stavby, maximálně</w:t>
      </w:r>
      <w:r w:rsidR="009B61F4">
        <w:rPr>
          <w:rStyle w:val="dn"/>
          <w:rFonts w:cs="Arial"/>
          <w:sz w:val="22"/>
          <w:szCs w:val="22"/>
        </w:rPr>
        <w:t xml:space="preserve"> </w:t>
      </w:r>
      <w:r w:rsidR="00786A73">
        <w:rPr>
          <w:rStyle w:val="dn"/>
          <w:rFonts w:cs="Arial"/>
          <w:sz w:val="22"/>
          <w:szCs w:val="22"/>
        </w:rPr>
        <w:t>však o 30 dn</w:t>
      </w:r>
      <w:r w:rsidR="00433FF9">
        <w:rPr>
          <w:rStyle w:val="dn"/>
          <w:rFonts w:cs="Arial"/>
          <w:sz w:val="22"/>
          <w:szCs w:val="22"/>
        </w:rPr>
        <w:t>ů</w:t>
      </w:r>
      <w:r w:rsidR="009B61F4">
        <w:rPr>
          <w:rStyle w:val="dn"/>
          <w:rFonts w:cs="Arial"/>
          <w:sz w:val="22"/>
          <w:szCs w:val="22"/>
        </w:rPr>
        <w:t xml:space="preserve">. </w:t>
      </w:r>
    </w:p>
    <w:p w14:paraId="29038792" w14:textId="77777777" w:rsidR="00B97CC8" w:rsidRPr="00B8603C" w:rsidRDefault="00381A89" w:rsidP="00B677CF">
      <w:pPr>
        <w:pStyle w:val="text1"/>
        <w:rPr>
          <w:rStyle w:val="dn"/>
          <w:sz w:val="22"/>
          <w:szCs w:val="22"/>
        </w:rPr>
      </w:pPr>
      <w:r w:rsidRPr="00B677CF">
        <w:rPr>
          <w:rStyle w:val="dn"/>
          <w:rFonts w:cs="Arial"/>
          <w:sz w:val="22"/>
          <w:szCs w:val="22"/>
        </w:rPr>
        <w:t>Odměna</w:t>
      </w:r>
      <w:r w:rsidR="00641D7A" w:rsidRPr="00B677CF">
        <w:rPr>
          <w:rStyle w:val="dn"/>
          <w:rFonts w:cs="Arial"/>
          <w:sz w:val="22"/>
          <w:szCs w:val="22"/>
        </w:rPr>
        <w:t xml:space="preserve"> zahrnuje veškeré náklady příkazníka</w:t>
      </w:r>
      <w:r w:rsidRPr="00B677CF">
        <w:rPr>
          <w:rStyle w:val="dn"/>
          <w:rFonts w:cs="Arial"/>
          <w:sz w:val="22"/>
          <w:szCs w:val="22"/>
        </w:rPr>
        <w:t xml:space="preserve"> nutně nebo účelně vynaložené při plnění jeho závazku z této smlouvy včetně správních poplatků.</w:t>
      </w:r>
    </w:p>
    <w:p w14:paraId="0774C3DC" w14:textId="77777777" w:rsidR="00B8603C" w:rsidRPr="00B8603C" w:rsidRDefault="00B8603C" w:rsidP="00B8603C">
      <w:pPr>
        <w:pStyle w:val="text1"/>
        <w:rPr>
          <w:rStyle w:val="dn"/>
          <w:sz w:val="22"/>
          <w:szCs w:val="22"/>
        </w:rPr>
      </w:pPr>
      <w:r w:rsidRPr="00B8603C">
        <w:rPr>
          <w:rStyle w:val="dn"/>
          <w:rFonts w:cs="Arial"/>
          <w:sz w:val="22"/>
          <w:szCs w:val="22"/>
        </w:rPr>
        <w:t>Odměna nebude příkazníkem fakturována za období, kdy bude stavba dočasně zastavena</w:t>
      </w:r>
      <w:r w:rsidR="00E82EF6">
        <w:rPr>
          <w:rStyle w:val="dn"/>
          <w:rFonts w:cs="Arial"/>
          <w:sz w:val="22"/>
          <w:szCs w:val="22"/>
        </w:rPr>
        <w:t>,</w:t>
      </w:r>
      <w:r w:rsidRPr="00B8603C">
        <w:rPr>
          <w:rStyle w:val="dn"/>
          <w:rFonts w:cs="Arial"/>
          <w:sz w:val="22"/>
          <w:szCs w:val="22"/>
        </w:rPr>
        <w:t xml:space="preserve"> nebo budou stavební práce přerušeny.</w:t>
      </w:r>
    </w:p>
    <w:p w14:paraId="258A7DE7" w14:textId="78E7EDC8" w:rsidR="00B8603C" w:rsidRPr="00B8603C" w:rsidRDefault="00051BA4" w:rsidP="00B677CF">
      <w:pPr>
        <w:pStyle w:val="text1"/>
        <w:rPr>
          <w:rStyle w:val="dn"/>
          <w:sz w:val="22"/>
          <w:szCs w:val="22"/>
        </w:rPr>
      </w:pPr>
      <w:r w:rsidRPr="00B8603C">
        <w:rPr>
          <w:rStyle w:val="dn"/>
          <w:rFonts w:cs="Arial"/>
          <w:sz w:val="22"/>
          <w:szCs w:val="22"/>
        </w:rPr>
        <w:t xml:space="preserve">Dojde-li k prodloužení </w:t>
      </w:r>
      <w:r w:rsidR="00230BA9">
        <w:rPr>
          <w:rStyle w:val="dn"/>
          <w:rFonts w:cs="Arial"/>
          <w:sz w:val="22"/>
          <w:szCs w:val="22"/>
        </w:rPr>
        <w:t>termínu dokončení</w:t>
      </w:r>
      <w:r w:rsidRPr="00B8603C">
        <w:rPr>
          <w:rStyle w:val="dn"/>
          <w:rFonts w:cs="Arial"/>
          <w:sz w:val="22"/>
          <w:szCs w:val="22"/>
        </w:rPr>
        <w:t xml:space="preserve"> stavby</w:t>
      </w:r>
      <w:r w:rsidR="007C0F7F">
        <w:rPr>
          <w:rStyle w:val="dn"/>
          <w:rFonts w:cs="Arial"/>
          <w:sz w:val="22"/>
          <w:szCs w:val="22"/>
        </w:rPr>
        <w:t xml:space="preserve"> (předání stavby objednateli)</w:t>
      </w:r>
      <w:r w:rsidR="0031669D">
        <w:rPr>
          <w:rStyle w:val="dn"/>
          <w:rFonts w:cs="Arial"/>
          <w:sz w:val="22"/>
          <w:szCs w:val="22"/>
        </w:rPr>
        <w:t>,</w:t>
      </w:r>
      <w:r w:rsidRPr="00B8603C">
        <w:rPr>
          <w:rStyle w:val="dn"/>
          <w:rFonts w:cs="Arial"/>
          <w:sz w:val="22"/>
          <w:szCs w:val="22"/>
        </w:rPr>
        <w:t xml:space="preserve"> nikoli z důvodu dočasného zastavení stavby či přerušení stavebních prací</w:t>
      </w:r>
      <w:r w:rsidR="0031669D">
        <w:rPr>
          <w:rStyle w:val="dn"/>
          <w:rFonts w:cs="Arial"/>
          <w:sz w:val="22"/>
          <w:szCs w:val="22"/>
        </w:rPr>
        <w:t>,</w:t>
      </w:r>
      <w:r w:rsidRPr="00B8603C">
        <w:rPr>
          <w:rStyle w:val="dn"/>
          <w:rFonts w:cs="Arial"/>
          <w:sz w:val="22"/>
          <w:szCs w:val="22"/>
        </w:rPr>
        <w:t xml:space="preserve"> o více než 30 dní, má příkazník nárok na zvýšení</w:t>
      </w:r>
      <w:r w:rsidR="00B8603C" w:rsidRPr="00B8603C">
        <w:rPr>
          <w:rStyle w:val="dn"/>
          <w:rFonts w:cs="Arial"/>
          <w:sz w:val="22"/>
          <w:szCs w:val="22"/>
        </w:rPr>
        <w:t xml:space="preserve"> odměny</w:t>
      </w:r>
      <w:r w:rsidR="00902676">
        <w:rPr>
          <w:rStyle w:val="dn"/>
          <w:rFonts w:cs="Arial"/>
          <w:sz w:val="22"/>
          <w:szCs w:val="22"/>
        </w:rPr>
        <w:t xml:space="preserve"> za výkon TDS</w:t>
      </w:r>
      <w:r w:rsidR="007C0F7F">
        <w:rPr>
          <w:rStyle w:val="dn"/>
          <w:rFonts w:cs="Arial"/>
          <w:sz w:val="22"/>
          <w:szCs w:val="22"/>
        </w:rPr>
        <w:t xml:space="preserve"> a výkon BOZP</w:t>
      </w:r>
      <w:r w:rsidR="00B8603C" w:rsidRPr="00B8603C">
        <w:rPr>
          <w:rStyle w:val="dn"/>
          <w:rFonts w:cs="Arial"/>
          <w:sz w:val="22"/>
          <w:szCs w:val="22"/>
        </w:rPr>
        <w:t xml:space="preserve">. Částka navýšení odměny </w:t>
      </w:r>
      <w:r w:rsidR="00902676">
        <w:rPr>
          <w:rStyle w:val="dn"/>
          <w:rFonts w:cs="Arial"/>
          <w:sz w:val="22"/>
          <w:szCs w:val="22"/>
        </w:rPr>
        <w:t>za výkon TDS</w:t>
      </w:r>
      <w:r w:rsidR="007C0F7F">
        <w:rPr>
          <w:rStyle w:val="dn"/>
          <w:rFonts w:cs="Arial"/>
          <w:sz w:val="22"/>
          <w:szCs w:val="22"/>
        </w:rPr>
        <w:t xml:space="preserve"> a výkon BOZP</w:t>
      </w:r>
      <w:r w:rsidR="00902676">
        <w:rPr>
          <w:rStyle w:val="dn"/>
          <w:rFonts w:cs="Arial"/>
          <w:sz w:val="22"/>
          <w:szCs w:val="22"/>
        </w:rPr>
        <w:t xml:space="preserve"> </w:t>
      </w:r>
      <w:r w:rsidR="00B8603C" w:rsidRPr="00B8603C">
        <w:rPr>
          <w:rStyle w:val="dn"/>
          <w:rFonts w:cs="Arial"/>
          <w:sz w:val="22"/>
          <w:szCs w:val="22"/>
        </w:rPr>
        <w:t>se vypočte jako součin počtu dní od 31. dne prodloužení stavby do jejího skutečného dokončení a podílu původně sjednané částky odměny dle odst. 6.1 této smlouvy a počtu dní původně sjednaného</w:t>
      </w:r>
      <w:r w:rsidR="00E82EF6">
        <w:rPr>
          <w:rStyle w:val="dn"/>
          <w:rFonts w:cs="Arial"/>
          <w:sz w:val="22"/>
          <w:szCs w:val="22"/>
        </w:rPr>
        <w:t xml:space="preserve"> trvání stavby dle odst. 5.3</w:t>
      </w:r>
      <w:r w:rsidR="00B8603C" w:rsidRPr="00B8603C">
        <w:rPr>
          <w:rStyle w:val="dn"/>
          <w:rFonts w:cs="Arial"/>
          <w:sz w:val="22"/>
          <w:szCs w:val="22"/>
        </w:rPr>
        <w:t xml:space="preserve"> této smlouvy, tj</w:t>
      </w:r>
      <w:r w:rsidR="00B8603C" w:rsidRPr="00C362EF">
        <w:rPr>
          <w:rStyle w:val="dn"/>
          <w:rFonts w:cs="Arial"/>
          <w:sz w:val="22"/>
          <w:szCs w:val="22"/>
        </w:rPr>
        <w:t xml:space="preserve">. </w:t>
      </w:r>
      <w:proofErr w:type="gramStart"/>
      <w:r w:rsidR="00822CB2" w:rsidRPr="00C362EF">
        <w:rPr>
          <w:rStyle w:val="dn"/>
          <w:rFonts w:cs="Arial"/>
          <w:sz w:val="22"/>
          <w:szCs w:val="22"/>
        </w:rPr>
        <w:t xml:space="preserve">547 </w:t>
      </w:r>
      <w:r w:rsidR="00B8603C" w:rsidRPr="00C362EF">
        <w:rPr>
          <w:rStyle w:val="dn"/>
          <w:rFonts w:cs="Arial"/>
          <w:sz w:val="22"/>
          <w:szCs w:val="22"/>
        </w:rPr>
        <w:t xml:space="preserve"> dní</w:t>
      </w:r>
      <w:proofErr w:type="gramEnd"/>
      <w:r w:rsidR="00B8603C" w:rsidRPr="00C362EF">
        <w:rPr>
          <w:rStyle w:val="dn"/>
          <w:rFonts w:cs="Arial"/>
          <w:sz w:val="22"/>
          <w:szCs w:val="22"/>
        </w:rPr>
        <w:t>.</w:t>
      </w:r>
      <w:r w:rsidR="00B8603C" w:rsidRPr="00B8603C">
        <w:rPr>
          <w:rStyle w:val="dn"/>
          <w:rFonts w:cs="Arial"/>
          <w:sz w:val="22"/>
          <w:szCs w:val="22"/>
        </w:rPr>
        <w:t xml:space="preserve"> </w:t>
      </w:r>
    </w:p>
    <w:p w14:paraId="4D0CDC7C" w14:textId="77777777" w:rsidR="00B97CC8" w:rsidRDefault="00B97CC8" w:rsidP="00B97CC8">
      <w:pPr>
        <w:pStyle w:val="Nadpis1"/>
      </w:pPr>
      <w:r>
        <w:t xml:space="preserve">Platební podmínky </w:t>
      </w:r>
    </w:p>
    <w:p w14:paraId="01736B86" w14:textId="76547791" w:rsidR="0099709E" w:rsidRDefault="0099709E" w:rsidP="0099709E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Smluvní strany si sjednávají dílčí plnění dle § 21 odst. 7 z</w:t>
      </w:r>
      <w:r w:rsidR="0032556B">
        <w:rPr>
          <w:sz w:val="22"/>
          <w:szCs w:val="22"/>
        </w:rPr>
        <w:t>ákona č. 235/2004 Sb., o dani z </w:t>
      </w:r>
      <w:r w:rsidRPr="0020051E">
        <w:rPr>
          <w:sz w:val="22"/>
          <w:szCs w:val="22"/>
        </w:rPr>
        <w:t>přidané hodnoty, ve znění pozdějších předpisů</w:t>
      </w:r>
      <w:r w:rsidR="00947FD3" w:rsidRPr="001E383D">
        <w:rPr>
          <w:sz w:val="22"/>
          <w:szCs w:val="22"/>
        </w:rPr>
        <w:t>.</w:t>
      </w:r>
      <w:r w:rsidR="007B0C3A" w:rsidRPr="001E383D">
        <w:rPr>
          <w:sz w:val="22"/>
          <w:szCs w:val="22"/>
        </w:rPr>
        <w:t xml:space="preserve"> </w:t>
      </w:r>
      <w:r w:rsidR="0018702C">
        <w:rPr>
          <w:sz w:val="22"/>
          <w:szCs w:val="22"/>
        </w:rPr>
        <w:t>Odměna příkazníka bude u</w:t>
      </w:r>
      <w:r w:rsidR="001E383D" w:rsidRPr="00E87AAA">
        <w:rPr>
          <w:sz w:val="22"/>
          <w:szCs w:val="22"/>
        </w:rPr>
        <w:t>hrazena</w:t>
      </w:r>
      <w:r w:rsidR="0018702C">
        <w:rPr>
          <w:sz w:val="22"/>
          <w:szCs w:val="22"/>
        </w:rPr>
        <w:t xml:space="preserve"> </w:t>
      </w:r>
      <w:r w:rsidR="001E383D" w:rsidRPr="00E87AAA">
        <w:rPr>
          <w:sz w:val="22"/>
          <w:szCs w:val="22"/>
        </w:rPr>
        <w:t>na základě měsíčních faktur</w:t>
      </w:r>
      <w:r w:rsidR="00EB148C">
        <w:rPr>
          <w:sz w:val="22"/>
          <w:szCs w:val="22"/>
        </w:rPr>
        <w:t>.</w:t>
      </w:r>
      <w:r w:rsidR="00406C48">
        <w:rPr>
          <w:sz w:val="22"/>
          <w:szCs w:val="22"/>
        </w:rPr>
        <w:t xml:space="preserve"> </w:t>
      </w:r>
      <w:r w:rsidR="005C5AC3">
        <w:rPr>
          <w:sz w:val="22"/>
          <w:szCs w:val="22"/>
        </w:rPr>
        <w:t>Odměna příkazníka celkově nepřesáhne částku uvedenou v odst. 6.1 smlouvy</w:t>
      </w:r>
      <w:r w:rsidR="00EB148C">
        <w:rPr>
          <w:sz w:val="22"/>
          <w:szCs w:val="22"/>
        </w:rPr>
        <w:t xml:space="preserve"> jako odměna celkem v </w:t>
      </w:r>
      <w:r w:rsidR="00EB148C">
        <w:rPr>
          <w:smallCaps/>
          <w:sz w:val="22"/>
          <w:szCs w:val="22"/>
        </w:rPr>
        <w:t>Kč</w:t>
      </w:r>
      <w:r w:rsidR="005C5AC3">
        <w:rPr>
          <w:sz w:val="22"/>
          <w:szCs w:val="22"/>
        </w:rPr>
        <w:t xml:space="preserve">. </w:t>
      </w:r>
      <w:r w:rsidRPr="0020051E">
        <w:rPr>
          <w:sz w:val="22"/>
          <w:szCs w:val="22"/>
        </w:rPr>
        <w:t>Datem zdanitelného plnění je poslední den příslušného měsíce.</w:t>
      </w:r>
    </w:p>
    <w:p w14:paraId="14508A81" w14:textId="4F219DA0" w:rsidR="00EB148C" w:rsidRDefault="00EB148C" w:rsidP="0099709E">
      <w:pPr>
        <w:pStyle w:val="text1"/>
        <w:rPr>
          <w:sz w:val="22"/>
          <w:szCs w:val="22"/>
        </w:rPr>
      </w:pPr>
      <w:r>
        <w:rPr>
          <w:sz w:val="22"/>
          <w:szCs w:val="22"/>
        </w:rPr>
        <w:t>Příkazce uhradí příkazníkovi odměnu za výkon činností dle odst. 3.2. písm. a) této smlouvy po uzavření smlouvy se zhotovitelem stavby</w:t>
      </w:r>
      <w:r w:rsidR="005E51FD">
        <w:rPr>
          <w:sz w:val="22"/>
          <w:szCs w:val="22"/>
        </w:rPr>
        <w:t>, a to na základě příkazníkem vystavené faktury.</w:t>
      </w:r>
      <w:r>
        <w:rPr>
          <w:sz w:val="22"/>
          <w:szCs w:val="22"/>
        </w:rPr>
        <w:t xml:space="preserve"> </w:t>
      </w:r>
    </w:p>
    <w:p w14:paraId="43F0AB6D" w14:textId="20127C8C" w:rsidR="00C34701" w:rsidRPr="00EB148C" w:rsidRDefault="00C34701" w:rsidP="0099709E">
      <w:pPr>
        <w:pStyle w:val="text1"/>
        <w:rPr>
          <w:sz w:val="22"/>
          <w:szCs w:val="22"/>
        </w:rPr>
      </w:pPr>
      <w:r>
        <w:rPr>
          <w:sz w:val="22"/>
          <w:szCs w:val="22"/>
        </w:rPr>
        <w:t xml:space="preserve">Příkazce uhradí příkazníkovi odměnu </w:t>
      </w:r>
      <w:r w:rsidR="00EB148C">
        <w:rPr>
          <w:sz w:val="22"/>
          <w:szCs w:val="22"/>
        </w:rPr>
        <w:t xml:space="preserve">za výkon TDS a výkon BOZP </w:t>
      </w:r>
      <w:r>
        <w:rPr>
          <w:sz w:val="22"/>
          <w:szCs w:val="22"/>
        </w:rPr>
        <w:t>po částech na základě měsíční fakturace</w:t>
      </w:r>
      <w:r w:rsidR="00EB148C" w:rsidRPr="00EB148C">
        <w:rPr>
          <w:sz w:val="22"/>
          <w:szCs w:val="22"/>
        </w:rPr>
        <w:t xml:space="preserve"> </w:t>
      </w:r>
      <w:r w:rsidR="00EB148C">
        <w:rPr>
          <w:sz w:val="22"/>
          <w:szCs w:val="22"/>
        </w:rPr>
        <w:t xml:space="preserve">a na základě konečné faktury. Fakturováno bude </w:t>
      </w:r>
      <w:r w:rsidR="00EB148C" w:rsidRPr="00E87AAA">
        <w:rPr>
          <w:sz w:val="22"/>
          <w:szCs w:val="22"/>
        </w:rPr>
        <w:t>ve výši, která bude odpovídat měsíčnímu podílu odměny příkazníka</w:t>
      </w:r>
      <w:r w:rsidR="00EB148C">
        <w:rPr>
          <w:sz w:val="22"/>
          <w:szCs w:val="22"/>
        </w:rPr>
        <w:t xml:space="preserve"> za výkon TDS a </w:t>
      </w:r>
      <w:r w:rsidR="006E22B4">
        <w:rPr>
          <w:sz w:val="22"/>
          <w:szCs w:val="22"/>
        </w:rPr>
        <w:t xml:space="preserve">výkon </w:t>
      </w:r>
      <w:proofErr w:type="gramStart"/>
      <w:r w:rsidR="00EB148C">
        <w:rPr>
          <w:sz w:val="22"/>
          <w:szCs w:val="22"/>
        </w:rPr>
        <w:t xml:space="preserve">BOZP, </w:t>
      </w:r>
      <w:r>
        <w:rPr>
          <w:sz w:val="22"/>
          <w:szCs w:val="22"/>
        </w:rPr>
        <w:t xml:space="preserve"> po</w:t>
      </w:r>
      <w:proofErr w:type="gramEnd"/>
      <w:r>
        <w:rPr>
          <w:sz w:val="22"/>
          <w:szCs w:val="22"/>
        </w:rPr>
        <w:t xml:space="preserve"> dobu realizace plnění</w:t>
      </w:r>
      <w:r w:rsidR="005D2BB1">
        <w:rPr>
          <w:sz w:val="22"/>
          <w:szCs w:val="22"/>
        </w:rPr>
        <w:t xml:space="preserve"> (18 měsíců)</w:t>
      </w:r>
      <w:r>
        <w:rPr>
          <w:sz w:val="22"/>
          <w:szCs w:val="22"/>
        </w:rPr>
        <w:t xml:space="preserve"> až do výše 90 % z odměny</w:t>
      </w:r>
      <w:r w:rsidR="00EB148C">
        <w:rPr>
          <w:sz w:val="22"/>
          <w:szCs w:val="22"/>
        </w:rPr>
        <w:t xml:space="preserve"> za výkon TDS a výkon BOZP</w:t>
      </w:r>
      <w:r>
        <w:rPr>
          <w:sz w:val="22"/>
          <w:szCs w:val="22"/>
        </w:rPr>
        <w:t xml:space="preserve"> </w:t>
      </w:r>
      <w:r w:rsidR="00483230">
        <w:rPr>
          <w:sz w:val="22"/>
          <w:szCs w:val="22"/>
        </w:rPr>
        <w:t>dle odst. 6.1</w:t>
      </w:r>
      <w:r w:rsidR="00483230" w:rsidRPr="00EB148C">
        <w:rPr>
          <w:sz w:val="22"/>
          <w:szCs w:val="22"/>
        </w:rPr>
        <w:t xml:space="preserve">. </w:t>
      </w:r>
      <w:r w:rsidR="00483230" w:rsidRPr="00C362EF">
        <w:rPr>
          <w:sz w:val="22"/>
          <w:szCs w:val="22"/>
        </w:rPr>
        <w:t>Zbývajících 10 % bude uhrazeno</w:t>
      </w:r>
      <w:r w:rsidR="00DE5EE1" w:rsidRPr="00C362EF">
        <w:rPr>
          <w:sz w:val="22"/>
          <w:szCs w:val="22"/>
        </w:rPr>
        <w:t xml:space="preserve"> na základě konečné faktury, která bude vystavena</w:t>
      </w:r>
      <w:r w:rsidR="00742013" w:rsidRPr="00C362EF">
        <w:rPr>
          <w:sz w:val="22"/>
          <w:szCs w:val="22"/>
        </w:rPr>
        <w:t xml:space="preserve"> až</w:t>
      </w:r>
      <w:r w:rsidR="00483230" w:rsidRPr="00C362EF">
        <w:rPr>
          <w:sz w:val="22"/>
          <w:szCs w:val="22"/>
        </w:rPr>
        <w:t xml:space="preserve"> po </w:t>
      </w:r>
      <w:r w:rsidR="00742013" w:rsidRPr="00C362EF">
        <w:rPr>
          <w:sz w:val="22"/>
          <w:szCs w:val="22"/>
        </w:rPr>
        <w:t>předložení</w:t>
      </w:r>
      <w:r w:rsidR="00483230" w:rsidRPr="00C362EF">
        <w:rPr>
          <w:sz w:val="22"/>
          <w:szCs w:val="22"/>
        </w:rPr>
        <w:t xml:space="preserve"> </w:t>
      </w:r>
      <w:r w:rsidR="00C10B89" w:rsidRPr="00C362EF">
        <w:rPr>
          <w:sz w:val="22"/>
          <w:szCs w:val="22"/>
        </w:rPr>
        <w:t xml:space="preserve">pravomocného </w:t>
      </w:r>
      <w:r w:rsidR="00483230" w:rsidRPr="00C362EF">
        <w:rPr>
          <w:sz w:val="22"/>
          <w:szCs w:val="22"/>
        </w:rPr>
        <w:t>kolaudačního</w:t>
      </w:r>
      <w:r w:rsidR="00742013" w:rsidRPr="00C362EF">
        <w:rPr>
          <w:sz w:val="22"/>
          <w:szCs w:val="22"/>
        </w:rPr>
        <w:t xml:space="preserve"> rozhodnutí/</w:t>
      </w:r>
      <w:r w:rsidR="00483230" w:rsidRPr="00C362EF">
        <w:rPr>
          <w:sz w:val="22"/>
          <w:szCs w:val="22"/>
        </w:rPr>
        <w:t>souhlasu pro stavbu</w:t>
      </w:r>
      <w:r w:rsidR="00AD3889" w:rsidRPr="00C362EF">
        <w:rPr>
          <w:sz w:val="22"/>
          <w:szCs w:val="22"/>
        </w:rPr>
        <w:t xml:space="preserve"> a</w:t>
      </w:r>
      <w:r w:rsidR="00911CA8" w:rsidRPr="00C362EF">
        <w:rPr>
          <w:sz w:val="22"/>
          <w:szCs w:val="22"/>
        </w:rPr>
        <w:t xml:space="preserve"> po odstranění případných vad a </w:t>
      </w:r>
      <w:r w:rsidR="00AD3889" w:rsidRPr="00C362EF">
        <w:rPr>
          <w:sz w:val="22"/>
          <w:szCs w:val="22"/>
        </w:rPr>
        <w:t>nedodělků zjištěných při závěrečné prohlídce stavby</w:t>
      </w:r>
      <w:r w:rsidR="00483230" w:rsidRPr="00C362EF">
        <w:rPr>
          <w:sz w:val="22"/>
          <w:szCs w:val="22"/>
        </w:rPr>
        <w:t>.</w:t>
      </w:r>
    </w:p>
    <w:p w14:paraId="02ED53D6" w14:textId="77777777" w:rsidR="00DA4504" w:rsidRPr="00BD057A" w:rsidRDefault="00947FD3" w:rsidP="00947FD3">
      <w:pPr>
        <w:pStyle w:val="text1"/>
        <w:rPr>
          <w:sz w:val="22"/>
          <w:szCs w:val="22"/>
        </w:rPr>
      </w:pPr>
      <w:r w:rsidRPr="0020051E">
        <w:rPr>
          <w:rStyle w:val="dn"/>
          <w:rFonts w:cs="Arial"/>
          <w:sz w:val="22"/>
          <w:szCs w:val="22"/>
        </w:rPr>
        <w:t>Odměna příkazce příkazníkovi bude uhrazena na základě daňových dokladů (dále jen „faktur</w:t>
      </w:r>
      <w:r w:rsidRPr="0020051E">
        <w:rPr>
          <w:rStyle w:val="dn"/>
          <w:rFonts w:cs="Arial"/>
          <w:sz w:val="22"/>
          <w:szCs w:val="22"/>
          <w:rtl/>
        </w:rPr>
        <w:t>“</w:t>
      </w:r>
      <w:r w:rsidRPr="0020051E">
        <w:rPr>
          <w:rStyle w:val="dn"/>
          <w:rFonts w:cs="Arial"/>
          <w:sz w:val="22"/>
          <w:szCs w:val="22"/>
        </w:rPr>
        <w:t>).</w:t>
      </w:r>
      <w:r w:rsidRPr="0020051E">
        <w:rPr>
          <w:sz w:val="22"/>
          <w:szCs w:val="22"/>
        </w:rPr>
        <w:t xml:space="preserve"> Faktury budou zasílány elektronicky</w:t>
      </w:r>
      <w:r w:rsidR="000938E4">
        <w:rPr>
          <w:sz w:val="22"/>
          <w:szCs w:val="22"/>
        </w:rPr>
        <w:t xml:space="preserve"> </w:t>
      </w:r>
      <w:r w:rsidR="00A602A6">
        <w:rPr>
          <w:sz w:val="22"/>
          <w:szCs w:val="22"/>
        </w:rPr>
        <w:t xml:space="preserve">ve formátu ISDOC </w:t>
      </w:r>
      <w:r w:rsidRPr="0020051E">
        <w:rPr>
          <w:sz w:val="22"/>
          <w:szCs w:val="22"/>
        </w:rPr>
        <w:t xml:space="preserve">na adresu: </w:t>
      </w:r>
      <w:hyperlink r:id="rId8" w:history="1">
        <w:r w:rsidRPr="0020051E">
          <w:rPr>
            <w:rStyle w:val="Hypertextovodkaz"/>
            <w:sz w:val="22"/>
            <w:szCs w:val="22"/>
          </w:rPr>
          <w:t>faktury@koprivnice.cz</w:t>
        </w:r>
      </w:hyperlink>
      <w:r w:rsidR="0067323F">
        <w:rPr>
          <w:sz w:val="22"/>
          <w:szCs w:val="22"/>
        </w:rPr>
        <w:t xml:space="preserve"> a v kopii na </w:t>
      </w:r>
      <w:r w:rsidRPr="0020051E">
        <w:rPr>
          <w:sz w:val="22"/>
          <w:szCs w:val="22"/>
        </w:rPr>
        <w:t xml:space="preserve">emailovou adresu osoby oprávněné jednat za příkazce. </w:t>
      </w:r>
      <w:r w:rsidRPr="00BD057A">
        <w:rPr>
          <w:sz w:val="22"/>
          <w:szCs w:val="22"/>
        </w:rPr>
        <w:t xml:space="preserve">Splatnost faktury bude činit nejméně </w:t>
      </w:r>
      <w:r w:rsidR="00E82EF6" w:rsidRPr="00BD057A">
        <w:rPr>
          <w:sz w:val="22"/>
          <w:szCs w:val="22"/>
        </w:rPr>
        <w:t>21</w:t>
      </w:r>
      <w:r w:rsidR="005650AD" w:rsidRPr="00BD057A">
        <w:rPr>
          <w:sz w:val="22"/>
          <w:szCs w:val="22"/>
        </w:rPr>
        <w:t xml:space="preserve"> </w:t>
      </w:r>
      <w:r w:rsidRPr="00BD057A">
        <w:rPr>
          <w:sz w:val="22"/>
          <w:szCs w:val="22"/>
        </w:rPr>
        <w:t xml:space="preserve">dní od jejího doručení </w:t>
      </w:r>
      <w:r w:rsidR="00187C41" w:rsidRPr="00BD057A">
        <w:rPr>
          <w:sz w:val="22"/>
          <w:szCs w:val="22"/>
        </w:rPr>
        <w:t>příkazci</w:t>
      </w:r>
      <w:r w:rsidRPr="00BD057A">
        <w:rPr>
          <w:sz w:val="22"/>
          <w:szCs w:val="22"/>
        </w:rPr>
        <w:t>.</w:t>
      </w:r>
    </w:p>
    <w:p w14:paraId="65B5F283" w14:textId="64496E7E" w:rsidR="00DA4504" w:rsidRPr="00BD057A" w:rsidRDefault="00775CF2" w:rsidP="00DA4504">
      <w:pPr>
        <w:pStyle w:val="text1"/>
        <w:rPr>
          <w:sz w:val="22"/>
          <w:szCs w:val="22"/>
        </w:rPr>
      </w:pPr>
      <w:r w:rsidRPr="00BD057A">
        <w:rPr>
          <w:sz w:val="22"/>
          <w:szCs w:val="22"/>
        </w:rPr>
        <w:t>V případě, že daňové doklady nebudou obsahovat požadované náležitosti, je příkazce oprávněn je vrátit zpět k doplnění, lhůta splatnosti počne běžet znovu od doručení řádně opraveného daňového dokladu.</w:t>
      </w:r>
    </w:p>
    <w:p w14:paraId="10256728" w14:textId="77777777" w:rsidR="00FB0E33" w:rsidRPr="0020051E" w:rsidRDefault="00AF2849" w:rsidP="00FB0E33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Příkazcem</w:t>
      </w:r>
      <w:r w:rsidR="00FB0E33" w:rsidRPr="0020051E">
        <w:rPr>
          <w:sz w:val="22"/>
          <w:szCs w:val="22"/>
        </w:rPr>
        <w:t xml:space="preserve"> nebudou poskytovány zálohy.</w:t>
      </w:r>
    </w:p>
    <w:p w14:paraId="05F332AA" w14:textId="77777777" w:rsidR="00C44052" w:rsidRDefault="00C44052" w:rsidP="00C44052">
      <w:pPr>
        <w:pStyle w:val="Nadpis1"/>
      </w:pPr>
      <w:r>
        <w:lastRenderedPageBreak/>
        <w:t>Odpovědnost za škodu</w:t>
      </w:r>
    </w:p>
    <w:p w14:paraId="5DEB6206" w14:textId="77777777" w:rsidR="004F076B" w:rsidRPr="0020051E" w:rsidRDefault="004F076B" w:rsidP="00BF1404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 xml:space="preserve">Nebude-li příkazník vykonávat služby v souladu s ustanoveními této smlouvy a příkazci v důsledku toho vznikne škoda, bude příkazník povinen příkazci tuto škodu v plném rozsahu uhradit. Za škodu se považuje i újma, která příkazci vznikla tím, že musel vynaložit náklady v důsledku </w:t>
      </w:r>
      <w:r w:rsidR="00483230">
        <w:rPr>
          <w:sz w:val="22"/>
          <w:szCs w:val="22"/>
        </w:rPr>
        <w:t>porušení povinností</w:t>
      </w:r>
      <w:r w:rsidR="00BF1404" w:rsidRPr="0020051E">
        <w:rPr>
          <w:sz w:val="22"/>
          <w:szCs w:val="22"/>
        </w:rPr>
        <w:t xml:space="preserve"> příkazníka.</w:t>
      </w:r>
    </w:p>
    <w:p w14:paraId="2A1C57D9" w14:textId="717B7190" w:rsidR="00503629" w:rsidRPr="00B603B4" w:rsidRDefault="00503629" w:rsidP="00503629">
      <w:pPr>
        <w:pStyle w:val="text1"/>
        <w:rPr>
          <w:rFonts w:cs="Arial"/>
        </w:rPr>
      </w:pPr>
      <w:r w:rsidRPr="0031669D">
        <w:rPr>
          <w:sz w:val="22"/>
          <w:szCs w:val="22"/>
        </w:rPr>
        <w:t xml:space="preserve">Příkazník se zavazuje, že po celou dobu plnění svého závazku dle této smlouvy bude mít na vlastní náklady sjednáno profesní pojištění odpovědnosti za škodu způsobenou </w:t>
      </w:r>
      <w:r w:rsidR="00B8603C" w:rsidRPr="0031669D">
        <w:rPr>
          <w:sz w:val="22"/>
          <w:szCs w:val="22"/>
        </w:rPr>
        <w:t xml:space="preserve">příkazci či </w:t>
      </w:r>
      <w:r w:rsidRPr="0031669D">
        <w:rPr>
          <w:sz w:val="22"/>
          <w:szCs w:val="22"/>
        </w:rPr>
        <w:t>třetím osobám</w:t>
      </w:r>
      <w:r w:rsidR="00FC6122" w:rsidRPr="0031669D">
        <w:rPr>
          <w:sz w:val="22"/>
          <w:szCs w:val="22"/>
        </w:rPr>
        <w:t xml:space="preserve">, která může vzniknout v souvislosti s plněním této smlouvy, </w:t>
      </w:r>
      <w:r w:rsidR="0089653D" w:rsidRPr="0031669D">
        <w:rPr>
          <w:sz w:val="22"/>
          <w:szCs w:val="22"/>
        </w:rPr>
        <w:t>na pojistnou částku</w:t>
      </w:r>
      <w:r w:rsidR="00FC6122" w:rsidRPr="0031669D">
        <w:rPr>
          <w:sz w:val="22"/>
          <w:szCs w:val="22"/>
        </w:rPr>
        <w:t xml:space="preserve"> ve výši </w:t>
      </w:r>
      <w:r w:rsidR="0089653D" w:rsidRPr="0031669D">
        <w:rPr>
          <w:sz w:val="22"/>
          <w:szCs w:val="22"/>
        </w:rPr>
        <w:t xml:space="preserve">min. </w:t>
      </w:r>
      <w:r w:rsidR="00822CB2" w:rsidRPr="00C362EF">
        <w:rPr>
          <w:sz w:val="22"/>
          <w:szCs w:val="22"/>
        </w:rPr>
        <w:t>5</w:t>
      </w:r>
      <w:r w:rsidR="00735CD8" w:rsidRPr="00C362EF">
        <w:rPr>
          <w:sz w:val="22"/>
          <w:szCs w:val="22"/>
        </w:rPr>
        <w:t>.000.000</w:t>
      </w:r>
      <w:r w:rsidR="00822CB2" w:rsidRPr="00C362EF">
        <w:rPr>
          <w:sz w:val="22"/>
          <w:szCs w:val="22"/>
        </w:rPr>
        <w:t xml:space="preserve"> </w:t>
      </w:r>
      <w:r w:rsidRPr="00C362EF">
        <w:rPr>
          <w:sz w:val="22"/>
          <w:szCs w:val="22"/>
        </w:rPr>
        <w:t>Kč</w:t>
      </w:r>
      <w:r w:rsidRPr="00883FAE">
        <w:rPr>
          <w:sz w:val="22"/>
          <w:szCs w:val="22"/>
        </w:rPr>
        <w:t>.</w:t>
      </w:r>
      <w:r w:rsidR="00B603B4" w:rsidRPr="00883FAE">
        <w:rPr>
          <w:sz w:val="22"/>
          <w:szCs w:val="22"/>
        </w:rPr>
        <w:t xml:space="preserve"> </w:t>
      </w:r>
      <w:r w:rsidR="00FC6122" w:rsidRPr="00883FAE">
        <w:rPr>
          <w:sz w:val="22"/>
          <w:szCs w:val="22"/>
        </w:rPr>
        <w:t>Příkazník</w:t>
      </w:r>
      <w:r w:rsidR="00FC6122" w:rsidRPr="0031669D">
        <w:rPr>
          <w:sz w:val="22"/>
          <w:szCs w:val="22"/>
        </w:rPr>
        <w:t xml:space="preserve"> se zavazuje udržovat toto pojištění na své náklady v platnosti, a to nejméně do termínu ukončení provádění činnosti dle této smlouvy.</w:t>
      </w:r>
      <w:r w:rsidR="00991035" w:rsidRPr="0031669D">
        <w:rPr>
          <w:sz w:val="22"/>
          <w:szCs w:val="22"/>
        </w:rPr>
        <w:t xml:space="preserve"> </w:t>
      </w:r>
    </w:p>
    <w:p w14:paraId="1C62E73E" w14:textId="77777777" w:rsidR="00503629" w:rsidRDefault="00503629" w:rsidP="00503629">
      <w:pPr>
        <w:pStyle w:val="Nadpis1"/>
      </w:pPr>
      <w:r>
        <w:t>Sankční ujednání</w:t>
      </w:r>
    </w:p>
    <w:p w14:paraId="194DECF9" w14:textId="6DBAF1EC" w:rsidR="00503629" w:rsidRPr="0020051E" w:rsidRDefault="00503629" w:rsidP="00B321D9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Nebude-li příkazník plnit své povinnosti vyplývající z</w:t>
      </w:r>
      <w:r w:rsidR="009E67D7">
        <w:rPr>
          <w:sz w:val="22"/>
          <w:szCs w:val="22"/>
        </w:rPr>
        <w:t> čl. 3 odst. 3.2, 3.3 a 3.</w:t>
      </w:r>
      <w:r w:rsidR="00BD057A">
        <w:rPr>
          <w:sz w:val="22"/>
          <w:szCs w:val="22"/>
        </w:rPr>
        <w:t xml:space="preserve">7 </w:t>
      </w:r>
      <w:r w:rsidRPr="0020051E">
        <w:rPr>
          <w:sz w:val="22"/>
          <w:szCs w:val="22"/>
        </w:rPr>
        <w:t xml:space="preserve">této smlouvy, zavazuje se uhradit příkazci smluvní pokutu ve výši </w:t>
      </w:r>
      <w:proofErr w:type="gramStart"/>
      <w:r w:rsidR="00BD057A">
        <w:rPr>
          <w:sz w:val="22"/>
          <w:szCs w:val="22"/>
        </w:rPr>
        <w:t>1.0</w:t>
      </w:r>
      <w:r w:rsidRPr="0020051E">
        <w:rPr>
          <w:sz w:val="22"/>
          <w:szCs w:val="22"/>
        </w:rPr>
        <w:t>00,-</w:t>
      </w:r>
      <w:proofErr w:type="gramEnd"/>
      <w:r w:rsidRPr="0020051E">
        <w:rPr>
          <w:sz w:val="22"/>
          <w:szCs w:val="22"/>
        </w:rPr>
        <w:t xml:space="preserve"> Kč za každé por</w:t>
      </w:r>
      <w:r w:rsidR="00A338FE" w:rsidRPr="0020051E">
        <w:rPr>
          <w:sz w:val="22"/>
          <w:szCs w:val="22"/>
        </w:rPr>
        <w:t>ušení povinnosti příkazníka dle </w:t>
      </w:r>
      <w:r w:rsidRPr="0020051E">
        <w:rPr>
          <w:sz w:val="22"/>
          <w:szCs w:val="22"/>
        </w:rPr>
        <w:t>této smlouvy.</w:t>
      </w:r>
    </w:p>
    <w:p w14:paraId="5D88CFD1" w14:textId="77777777" w:rsidR="00E90510" w:rsidRPr="0020051E" w:rsidRDefault="00503629" w:rsidP="00E90510">
      <w:pPr>
        <w:pStyle w:val="text1"/>
        <w:rPr>
          <w:rStyle w:val="dn"/>
          <w:sz w:val="22"/>
          <w:szCs w:val="22"/>
        </w:rPr>
      </w:pPr>
      <w:r w:rsidRPr="0020051E">
        <w:rPr>
          <w:sz w:val="22"/>
          <w:szCs w:val="22"/>
        </w:rPr>
        <w:t xml:space="preserve">V případě, že </w:t>
      </w:r>
      <w:r w:rsidR="007857F8">
        <w:rPr>
          <w:rStyle w:val="dn"/>
          <w:rFonts w:cs="Arial"/>
          <w:sz w:val="22"/>
          <w:szCs w:val="22"/>
        </w:rPr>
        <w:t>příkazník nesplněním povinností</w:t>
      </w:r>
      <w:r w:rsidR="00E90510" w:rsidRPr="0020051E">
        <w:rPr>
          <w:rStyle w:val="dn"/>
          <w:rFonts w:cs="Arial"/>
          <w:sz w:val="22"/>
          <w:szCs w:val="22"/>
        </w:rPr>
        <w:t xml:space="preserve"> vyplývajících z této smlouvy způsobí prodloužení smluvně stanovené doby plnění díla (</w:t>
      </w:r>
      <w:r w:rsidR="00A602A6">
        <w:rPr>
          <w:rStyle w:val="dn"/>
          <w:rFonts w:cs="Arial"/>
          <w:sz w:val="22"/>
          <w:szCs w:val="22"/>
        </w:rPr>
        <w:t>dob</w:t>
      </w:r>
      <w:r w:rsidR="00A602A6" w:rsidRPr="0020051E">
        <w:rPr>
          <w:rStyle w:val="dn"/>
          <w:rFonts w:cs="Arial"/>
          <w:sz w:val="22"/>
          <w:szCs w:val="22"/>
        </w:rPr>
        <w:t xml:space="preserve">y </w:t>
      </w:r>
      <w:r w:rsidR="00E90510" w:rsidRPr="0020051E">
        <w:rPr>
          <w:rStyle w:val="dn"/>
          <w:rFonts w:cs="Arial"/>
          <w:sz w:val="22"/>
          <w:szCs w:val="22"/>
        </w:rPr>
        <w:t>výstavby), zaplatí přík</w:t>
      </w:r>
      <w:r w:rsidR="008624E4" w:rsidRPr="0020051E">
        <w:rPr>
          <w:rStyle w:val="dn"/>
          <w:rFonts w:cs="Arial"/>
          <w:sz w:val="22"/>
          <w:szCs w:val="22"/>
        </w:rPr>
        <w:t>azci smluvní pokutu ve výši 0,1</w:t>
      </w:r>
      <w:r w:rsidR="00E90510" w:rsidRPr="0020051E">
        <w:rPr>
          <w:rStyle w:val="dn"/>
          <w:rFonts w:cs="Arial"/>
          <w:sz w:val="22"/>
          <w:szCs w:val="22"/>
        </w:rPr>
        <w:t xml:space="preserve"> % z celkové </w:t>
      </w:r>
      <w:r w:rsidR="00786999" w:rsidRPr="0020051E">
        <w:rPr>
          <w:rStyle w:val="dn"/>
          <w:rFonts w:cs="Arial"/>
          <w:sz w:val="22"/>
          <w:szCs w:val="22"/>
        </w:rPr>
        <w:t>odměny</w:t>
      </w:r>
      <w:r w:rsidR="00E90510" w:rsidRPr="0020051E">
        <w:rPr>
          <w:rStyle w:val="dn"/>
          <w:rFonts w:cs="Arial"/>
          <w:sz w:val="22"/>
          <w:szCs w:val="22"/>
        </w:rPr>
        <w:t xml:space="preserve"> uvedené v odst. 6.1 této smlouvy, a to za každý i započatý den prodloužení </w:t>
      </w:r>
      <w:r w:rsidR="00A602A6">
        <w:rPr>
          <w:rStyle w:val="dn"/>
          <w:rFonts w:cs="Arial"/>
          <w:sz w:val="22"/>
          <w:szCs w:val="22"/>
        </w:rPr>
        <w:t>dob</w:t>
      </w:r>
      <w:r w:rsidR="00A602A6" w:rsidRPr="0020051E">
        <w:rPr>
          <w:rStyle w:val="dn"/>
          <w:rFonts w:cs="Arial"/>
          <w:sz w:val="22"/>
          <w:szCs w:val="22"/>
        </w:rPr>
        <w:t xml:space="preserve">y </w:t>
      </w:r>
      <w:r w:rsidR="00E90510" w:rsidRPr="0020051E">
        <w:rPr>
          <w:rStyle w:val="dn"/>
          <w:rFonts w:cs="Arial"/>
          <w:sz w:val="22"/>
          <w:szCs w:val="22"/>
        </w:rPr>
        <w:t>výstavby. Tímto není dotčena povinnost náhrady škody.</w:t>
      </w:r>
    </w:p>
    <w:p w14:paraId="64996A14" w14:textId="77777777" w:rsidR="00E90510" w:rsidRDefault="00E90510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Při porušení povinnosti kontroly fakturačních dokladů ze strany příkazníka, jejímž důsledkem bude fakturace neoprávněných položek</w:t>
      </w:r>
      <w:r w:rsidR="00BC3E3B" w:rsidRPr="0020051E">
        <w:rPr>
          <w:sz w:val="22"/>
          <w:szCs w:val="22"/>
        </w:rPr>
        <w:t xml:space="preserve"> ze strany zhotovitele díla, má </w:t>
      </w:r>
      <w:r w:rsidRPr="0020051E">
        <w:rPr>
          <w:sz w:val="22"/>
          <w:szCs w:val="22"/>
        </w:rPr>
        <w:t xml:space="preserve">příkazce právo uplatnit vůči příkazníkovi smluvní pokutu ve výši </w:t>
      </w:r>
      <w:proofErr w:type="gramStart"/>
      <w:r w:rsidRPr="0020051E">
        <w:rPr>
          <w:sz w:val="22"/>
          <w:szCs w:val="22"/>
        </w:rPr>
        <w:t>5%</w:t>
      </w:r>
      <w:proofErr w:type="gramEnd"/>
      <w:r w:rsidRPr="0020051E">
        <w:rPr>
          <w:sz w:val="22"/>
          <w:szCs w:val="22"/>
        </w:rPr>
        <w:t xml:space="preserve"> z hodnoty vzniklé neoprávněné fakturace, maximálně</w:t>
      </w:r>
      <w:r w:rsidR="0082589E" w:rsidRPr="0020051E">
        <w:rPr>
          <w:sz w:val="22"/>
          <w:szCs w:val="22"/>
        </w:rPr>
        <w:t xml:space="preserve"> však do výše 20% celkové odměny</w:t>
      </w:r>
      <w:r w:rsidR="00A338FE" w:rsidRPr="0020051E">
        <w:rPr>
          <w:sz w:val="22"/>
          <w:szCs w:val="22"/>
        </w:rPr>
        <w:t xml:space="preserve"> příkazníka dle </w:t>
      </w:r>
      <w:r w:rsidRPr="0020051E">
        <w:rPr>
          <w:sz w:val="22"/>
          <w:szCs w:val="22"/>
        </w:rPr>
        <w:t>této smlouvy.</w:t>
      </w:r>
    </w:p>
    <w:p w14:paraId="79656848" w14:textId="332190E6" w:rsidR="0061383E" w:rsidRPr="00BE1AA6" w:rsidRDefault="0061383E" w:rsidP="00E9051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 xml:space="preserve">V případě, že příkazník provede změnu v osobě/osobách uvedených v čl. 11. odst. 11.1. této smlouvy bez předchozího písemného souhlasu příkazce, </w:t>
      </w:r>
      <w:r w:rsidRPr="00BE1AA6">
        <w:rPr>
          <w:sz w:val="22"/>
          <w:szCs w:val="22"/>
        </w:rPr>
        <w:t xml:space="preserve">zavazuje se příkazník uhradit příkazci smluvní pokutu ve výši </w:t>
      </w:r>
      <w:proofErr w:type="gramStart"/>
      <w:r w:rsidR="00131B49" w:rsidRPr="00BE1AA6">
        <w:rPr>
          <w:sz w:val="22"/>
          <w:szCs w:val="22"/>
        </w:rPr>
        <w:t>5</w:t>
      </w:r>
      <w:r w:rsidRPr="00BE1AA6">
        <w:rPr>
          <w:sz w:val="22"/>
          <w:szCs w:val="22"/>
        </w:rPr>
        <w:t>0.000,-</w:t>
      </w:r>
      <w:proofErr w:type="gramEnd"/>
      <w:r w:rsidRPr="00BE1AA6">
        <w:rPr>
          <w:sz w:val="22"/>
          <w:szCs w:val="22"/>
        </w:rPr>
        <w:t xml:space="preserve"> Kč za každé porušení takové povinnosti.</w:t>
      </w:r>
    </w:p>
    <w:p w14:paraId="2FDB3D1B" w14:textId="51341A8B" w:rsidR="0061383E" w:rsidRPr="00BE1AA6" w:rsidRDefault="00131B49" w:rsidP="00E9051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>V případě, že příkazník provede z</w:t>
      </w:r>
      <w:r w:rsidR="0061383E" w:rsidRPr="00C362EF">
        <w:rPr>
          <w:sz w:val="22"/>
          <w:szCs w:val="22"/>
        </w:rPr>
        <w:t xml:space="preserve">měnu </w:t>
      </w:r>
      <w:proofErr w:type="gramStart"/>
      <w:r w:rsidR="0061383E" w:rsidRPr="00C362EF">
        <w:rPr>
          <w:sz w:val="22"/>
          <w:szCs w:val="22"/>
        </w:rPr>
        <w:t>poddodavatele</w:t>
      </w:r>
      <w:proofErr w:type="gramEnd"/>
      <w:r w:rsidR="0061383E" w:rsidRPr="00C362EF">
        <w:rPr>
          <w:sz w:val="22"/>
          <w:szCs w:val="22"/>
        </w:rPr>
        <w:t xml:space="preserve"> prostřednictvím kterého příkazník prokazoval v zadávacím řízení na veřejnou zakázku kvalifikaci,</w:t>
      </w:r>
      <w:r w:rsidRPr="00C362EF">
        <w:rPr>
          <w:sz w:val="22"/>
          <w:szCs w:val="22"/>
        </w:rPr>
        <w:t xml:space="preserve"> bez </w:t>
      </w:r>
      <w:r w:rsidR="0061383E" w:rsidRPr="00C362EF">
        <w:rPr>
          <w:sz w:val="22"/>
          <w:szCs w:val="22"/>
        </w:rPr>
        <w:t>předchozí</w:t>
      </w:r>
      <w:r w:rsidRPr="00C362EF">
        <w:rPr>
          <w:sz w:val="22"/>
          <w:szCs w:val="22"/>
        </w:rPr>
        <w:t xml:space="preserve">ho </w:t>
      </w:r>
      <w:r w:rsidR="0061383E" w:rsidRPr="00C362EF">
        <w:rPr>
          <w:sz w:val="22"/>
          <w:szCs w:val="22"/>
        </w:rPr>
        <w:t xml:space="preserve">písemném souhlasu příkazce, </w:t>
      </w:r>
      <w:r w:rsidRPr="00BE1AA6">
        <w:rPr>
          <w:sz w:val="22"/>
          <w:szCs w:val="22"/>
        </w:rPr>
        <w:t xml:space="preserve">zavazuje se příkazník uhradit příkazci smluvní pokutu ve výši </w:t>
      </w:r>
      <w:proofErr w:type="gramStart"/>
      <w:r w:rsidRPr="00BE1AA6">
        <w:rPr>
          <w:sz w:val="22"/>
          <w:szCs w:val="22"/>
        </w:rPr>
        <w:t>50.000,-</w:t>
      </w:r>
      <w:proofErr w:type="gramEnd"/>
      <w:r w:rsidRPr="00BE1AA6">
        <w:rPr>
          <w:sz w:val="22"/>
          <w:szCs w:val="22"/>
        </w:rPr>
        <w:t xml:space="preserve"> Kč za každé porušení takové povinnosti.</w:t>
      </w:r>
    </w:p>
    <w:p w14:paraId="6C876358" w14:textId="77777777" w:rsidR="00D56BCA" w:rsidRPr="0020051E" w:rsidRDefault="00D56BCA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 xml:space="preserve">V případě, že příkazce bude v prodlení s úhradou </w:t>
      </w:r>
      <w:r w:rsidR="008624E4" w:rsidRPr="0020051E">
        <w:rPr>
          <w:sz w:val="22"/>
          <w:szCs w:val="22"/>
        </w:rPr>
        <w:t xml:space="preserve">peněžní částky </w:t>
      </w:r>
      <w:r w:rsidR="002A3ABB" w:rsidRPr="0020051E">
        <w:rPr>
          <w:sz w:val="22"/>
          <w:szCs w:val="22"/>
        </w:rPr>
        <w:t>podle smlouvy vůči příkazníkovi</w:t>
      </w:r>
      <w:r w:rsidRPr="0020051E">
        <w:rPr>
          <w:sz w:val="22"/>
          <w:szCs w:val="22"/>
        </w:rPr>
        <w:t>, má příkazník právo vůči příkazci uplatnit sm</w:t>
      </w:r>
      <w:r w:rsidR="008624E4" w:rsidRPr="0020051E">
        <w:rPr>
          <w:sz w:val="22"/>
          <w:szCs w:val="22"/>
        </w:rPr>
        <w:t>luvní pokutu ve výši 0,1 % z dlužné částky za každý den prodlení.</w:t>
      </w:r>
    </w:p>
    <w:p w14:paraId="20FB1E42" w14:textId="77777777" w:rsidR="00E90510" w:rsidRPr="0020051E" w:rsidRDefault="00E90510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Nebude-li příkazník vykonávat služby v souladu s ustanoveními této smlouvy a příkazci v důsledku toho vznikne škoda (např. uhrazením sankcí uložených příslušnými</w:t>
      </w:r>
      <w:r w:rsidR="00613E28" w:rsidRPr="0020051E">
        <w:rPr>
          <w:sz w:val="22"/>
          <w:szCs w:val="22"/>
        </w:rPr>
        <w:t xml:space="preserve"> správními úřady), bude příkazník povinen příkazci tuto škodu v plném rozsahu uhradit.</w:t>
      </w:r>
    </w:p>
    <w:p w14:paraId="5CC4840B" w14:textId="77777777" w:rsidR="00613E28" w:rsidRPr="0020051E" w:rsidRDefault="00613E28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Sjednané smluvní pokuty zaplatí povinná strana nezávisle na zavinění a na tom, zda a v jaké výši vznikne druhé straně škoda. Náhradu škody lze vymáhat samostatně v plné výši vedle smluvní pokuty.</w:t>
      </w:r>
    </w:p>
    <w:p w14:paraId="7A0A916E" w14:textId="77777777" w:rsidR="00613E28" w:rsidRPr="0020051E" w:rsidRDefault="00613E28" w:rsidP="00E90510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Pokud závazek některé ze smluvních stran vyplývající z této smlouvy zanikne před jeho řádným ukončením, nezaniká nárok na smluvní pokutu, pokud vznikl dřívějším porušením povinnosti.</w:t>
      </w:r>
    </w:p>
    <w:p w14:paraId="027A1756" w14:textId="77777777" w:rsidR="00613E28" w:rsidRDefault="00613E28" w:rsidP="00E90510">
      <w:pPr>
        <w:pStyle w:val="text1"/>
      </w:pPr>
      <w:r w:rsidRPr="0020051E">
        <w:rPr>
          <w:sz w:val="22"/>
          <w:szCs w:val="22"/>
        </w:rPr>
        <w:t>Zánik závazku vyplývajícího z této smlouvy jeho pozdním splněním neznamená zánik nároku na smluvní pokutu za prodlení s plněním.</w:t>
      </w:r>
    </w:p>
    <w:p w14:paraId="7B054EBE" w14:textId="22FEC4C6" w:rsidR="00422A6D" w:rsidRPr="00917E34" w:rsidRDefault="00F41722" w:rsidP="00917E34">
      <w:pPr>
        <w:pStyle w:val="Nadpis1"/>
        <w:tabs>
          <w:tab w:val="left" w:pos="8505"/>
        </w:tabs>
      </w:pPr>
      <w:r>
        <w:lastRenderedPageBreak/>
        <w:t>U</w:t>
      </w:r>
      <w:r w:rsidR="00917E34">
        <w:t>končení smlouvy</w:t>
      </w:r>
    </w:p>
    <w:p w14:paraId="15AACA0F" w14:textId="10428D58" w:rsidR="00BC5721" w:rsidRPr="000F4724" w:rsidRDefault="00BC5721" w:rsidP="00D56BCA">
      <w:pPr>
        <w:pStyle w:val="text1"/>
        <w:rPr>
          <w:sz w:val="22"/>
          <w:szCs w:val="22"/>
        </w:rPr>
      </w:pPr>
      <w:r>
        <w:rPr>
          <w:rFonts w:cs="Arial"/>
          <w:sz w:val="22"/>
          <w:szCs w:val="22"/>
        </w:rPr>
        <w:t>Smluvní vzt</w:t>
      </w:r>
      <w:r w:rsidR="00876EB3">
        <w:rPr>
          <w:rFonts w:cs="Arial"/>
          <w:sz w:val="22"/>
          <w:szCs w:val="22"/>
        </w:rPr>
        <w:t>ah lze</w:t>
      </w:r>
      <w:r w:rsidR="00CC5171">
        <w:rPr>
          <w:rFonts w:cs="Arial"/>
          <w:sz w:val="22"/>
          <w:szCs w:val="22"/>
        </w:rPr>
        <w:t xml:space="preserve"> </w:t>
      </w:r>
      <w:r w:rsidR="00876EB3">
        <w:rPr>
          <w:rFonts w:cs="Arial"/>
          <w:sz w:val="22"/>
          <w:szCs w:val="22"/>
        </w:rPr>
        <w:t>ukončit písemnou dohodou</w:t>
      </w:r>
      <w:r w:rsidR="00917E34">
        <w:rPr>
          <w:rFonts w:cs="Arial"/>
          <w:sz w:val="22"/>
          <w:szCs w:val="22"/>
        </w:rPr>
        <w:t>.</w:t>
      </w:r>
      <w:r w:rsidR="000F4724">
        <w:rPr>
          <w:rFonts w:cs="Arial"/>
          <w:sz w:val="22"/>
          <w:szCs w:val="22"/>
        </w:rPr>
        <w:t xml:space="preserve"> </w:t>
      </w:r>
      <w:r w:rsidR="000F4724" w:rsidRPr="000F4724">
        <w:rPr>
          <w:sz w:val="22"/>
          <w:szCs w:val="22"/>
        </w:rPr>
        <w:t xml:space="preserve">Při ukončení smlouvy jsou smluvní strany povinny vzájemně vypořádat své závazky, zejména si vrátit věci předané k provedení díla, zánikem smlouvy rovněž nezanikají </w:t>
      </w:r>
      <w:proofErr w:type="gramStart"/>
      <w:r w:rsidR="000F4724" w:rsidRPr="000F4724">
        <w:rPr>
          <w:sz w:val="22"/>
          <w:szCs w:val="22"/>
        </w:rPr>
        <w:t>práva</w:t>
      </w:r>
      <w:proofErr w:type="gramEnd"/>
      <w:r w:rsidR="000F4724" w:rsidRPr="000F4724">
        <w:rPr>
          <w:sz w:val="22"/>
          <w:szCs w:val="22"/>
        </w:rPr>
        <w:t xml:space="preserve"> na již vzniklé (splatné) majetkové sankce podle smlouvy.</w:t>
      </w:r>
    </w:p>
    <w:p w14:paraId="441A318A" w14:textId="4321D1AD" w:rsidR="00917E34" w:rsidRPr="00FA765F" w:rsidRDefault="001623DB" w:rsidP="00D56BCA">
      <w:pPr>
        <w:pStyle w:val="text1"/>
        <w:rPr>
          <w:sz w:val="22"/>
          <w:szCs w:val="22"/>
        </w:rPr>
      </w:pPr>
      <w:r w:rsidRPr="001623DB">
        <w:rPr>
          <w:sz w:val="22"/>
          <w:szCs w:val="22"/>
        </w:rPr>
        <w:t xml:space="preserve">Příkazce je oprávněn smlouvu vypovědět bez udání důvodu, přičemž výpovědní lhůta činí </w:t>
      </w:r>
      <w:r w:rsidRPr="00C362EF">
        <w:rPr>
          <w:sz w:val="22"/>
          <w:szCs w:val="22"/>
        </w:rPr>
        <w:t>14</w:t>
      </w:r>
      <w:r w:rsidRPr="00FA765F">
        <w:rPr>
          <w:sz w:val="22"/>
          <w:szCs w:val="22"/>
        </w:rPr>
        <w:t xml:space="preserve"> dní ode dne doručení písemné výpovědi příkazníkovi.</w:t>
      </w:r>
    </w:p>
    <w:p w14:paraId="0C6E3179" w14:textId="4B49A0E7" w:rsidR="001623DB" w:rsidRPr="001623DB" w:rsidRDefault="001623DB" w:rsidP="00D56BCA">
      <w:pPr>
        <w:pStyle w:val="text1"/>
        <w:rPr>
          <w:sz w:val="22"/>
          <w:szCs w:val="22"/>
        </w:rPr>
      </w:pPr>
      <w:r>
        <w:rPr>
          <w:sz w:val="22"/>
          <w:szCs w:val="22"/>
        </w:rPr>
        <w:t xml:space="preserve">Příkazník je oprávněn dle § 2440 občanského zákoníku smlouvu vypovědět </w:t>
      </w:r>
      <w:proofErr w:type="gramStart"/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> účinnosti ke konci kalendářního měsíce následujícího po měsíci, v němž byla výpověď doručena příkazci. Do doby ukončení výpovědní lhůty jsou smluvní strany vázány zněním § 2440 občanského zákoníku.</w:t>
      </w:r>
    </w:p>
    <w:p w14:paraId="54165ED1" w14:textId="5730F685" w:rsidR="00BC5721" w:rsidRPr="000F4724" w:rsidRDefault="00CC5171" w:rsidP="00CC5171">
      <w:pPr>
        <w:pStyle w:val="text1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Při ukončení smluvního vztahu dle </w:t>
      </w:r>
      <w:r w:rsidR="001623DB">
        <w:rPr>
          <w:rFonts w:cs="Arial"/>
          <w:sz w:val="22"/>
          <w:szCs w:val="22"/>
        </w:rPr>
        <w:t>výpovědí nebo dohodou</w:t>
      </w:r>
      <w:r w:rsidR="00BC5721" w:rsidRPr="00CC5171">
        <w:rPr>
          <w:rFonts w:cs="Arial"/>
          <w:sz w:val="22"/>
          <w:szCs w:val="22"/>
        </w:rPr>
        <w:t xml:space="preserve"> je příkazník povinen </w:t>
      </w:r>
      <w:r>
        <w:rPr>
          <w:rFonts w:cs="Arial"/>
          <w:sz w:val="22"/>
          <w:szCs w:val="22"/>
        </w:rPr>
        <w:t xml:space="preserve">ještě zařídit vše, co nesnese odkladu a </w:t>
      </w:r>
      <w:r w:rsidR="00BC5721" w:rsidRPr="00CC5171">
        <w:rPr>
          <w:rFonts w:cs="Arial"/>
          <w:sz w:val="22"/>
          <w:szCs w:val="22"/>
        </w:rPr>
        <w:t>dokončit všechny předem dohodnuté úkony</w:t>
      </w:r>
      <w:r w:rsidR="00E24872">
        <w:rPr>
          <w:rFonts w:cs="Arial"/>
          <w:sz w:val="22"/>
          <w:szCs w:val="22"/>
        </w:rPr>
        <w:t>, aby příkazce neutrpěl újmu.</w:t>
      </w:r>
    </w:p>
    <w:p w14:paraId="1E7EF05C" w14:textId="704AE615" w:rsidR="000F4724" w:rsidRPr="00F41722" w:rsidRDefault="000F4724" w:rsidP="00CC5171">
      <w:pPr>
        <w:pStyle w:val="text1"/>
        <w:rPr>
          <w:sz w:val="22"/>
          <w:szCs w:val="22"/>
        </w:rPr>
      </w:pPr>
      <w:r>
        <w:t>Ukončením smlouvy není dotčeno právo oprávněné smluvní strany na náhradu škody ani na zaplacení smluvní pokuty.</w:t>
      </w:r>
    </w:p>
    <w:p w14:paraId="102310C9" w14:textId="77777777" w:rsidR="00F41722" w:rsidRDefault="00F41722" w:rsidP="00F41722">
      <w:pPr>
        <w:pStyle w:val="text1"/>
        <w:numPr>
          <w:ilvl w:val="0"/>
          <w:numId w:val="0"/>
        </w:numPr>
        <w:ind w:left="567"/>
      </w:pPr>
    </w:p>
    <w:p w14:paraId="52BEB8FB" w14:textId="7AB1DE76" w:rsidR="00F41722" w:rsidRDefault="00F41722" w:rsidP="00F41722">
      <w:pPr>
        <w:pStyle w:val="Nadpis1"/>
        <w:tabs>
          <w:tab w:val="left" w:pos="8505"/>
        </w:tabs>
      </w:pPr>
      <w:r w:rsidRPr="00F41722">
        <w:t>Realizační tý</w:t>
      </w:r>
      <w:r>
        <w:t>m</w:t>
      </w:r>
      <w:r w:rsidR="00D004BE">
        <w:t xml:space="preserve"> a poddodavatelé</w:t>
      </w:r>
    </w:p>
    <w:p w14:paraId="09C0944B" w14:textId="296123D6" w:rsidR="008C6B4C" w:rsidRPr="00C362EF" w:rsidRDefault="0002456F" w:rsidP="00FB382B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hlavní stavební dozor (vedoucí týmu) </w:t>
      </w:r>
      <w:proofErr w:type="gramStart"/>
      <w:r w:rsidRPr="00C362EF">
        <w:rPr>
          <w:sz w:val="22"/>
          <w:szCs w:val="22"/>
        </w:rPr>
        <w:t xml:space="preserve">vykonává </w:t>
      </w:r>
      <w:r w:rsidRPr="00C362EF">
        <w:rPr>
          <w:rFonts w:cs="Arial"/>
          <w:sz w:val="22"/>
          <w:szCs w:val="22"/>
          <w:highlight w:val="yellow"/>
          <w:lang w:val="en-US"/>
        </w:rPr>
        <w:t xml:space="preserve"> [</w:t>
      </w:r>
      <w:proofErr w:type="spellStart"/>
      <w:proofErr w:type="gramEnd"/>
      <w:r w:rsidRPr="00C362EF">
        <w:rPr>
          <w:rFonts w:cs="Arial"/>
          <w:sz w:val="22"/>
          <w:szCs w:val="22"/>
          <w:highlight w:val="yellow"/>
          <w:lang w:val="en-US"/>
        </w:rPr>
        <w:t>doplní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B86317" w:rsidRPr="00C362EF">
        <w:rPr>
          <w:rFonts w:cs="Arial"/>
          <w:sz w:val="22"/>
          <w:szCs w:val="22"/>
          <w:highlight w:val="yellow"/>
          <w:lang w:val="en-US"/>
        </w:rPr>
        <w:t>zadavatel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před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podpisem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smlouvy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>]</w:t>
      </w:r>
      <w:r w:rsidRPr="00C362EF">
        <w:rPr>
          <w:sz w:val="22"/>
          <w:szCs w:val="22"/>
        </w:rPr>
        <w:t>.</w:t>
      </w:r>
    </w:p>
    <w:p w14:paraId="7B95F892" w14:textId="52705E9F" w:rsidR="008C6B4C" w:rsidRPr="00C362EF" w:rsidRDefault="008C6B4C" w:rsidP="00C362EF">
      <w:pPr>
        <w:pStyle w:val="text1"/>
        <w:numPr>
          <w:ilvl w:val="0"/>
          <w:numId w:val="0"/>
        </w:numPr>
        <w:ind w:left="85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zástupce hlavního stavebního </w:t>
      </w:r>
      <w:proofErr w:type="gramStart"/>
      <w:r w:rsidRPr="00C362EF">
        <w:rPr>
          <w:sz w:val="22"/>
          <w:szCs w:val="22"/>
        </w:rPr>
        <w:t>dozoru  vykonává</w:t>
      </w:r>
      <w:proofErr w:type="gramEnd"/>
      <w:r w:rsidRPr="00C362EF">
        <w:rPr>
          <w:sz w:val="22"/>
          <w:szCs w:val="22"/>
        </w:rPr>
        <w:t xml:space="preserve">  [</w:t>
      </w:r>
      <w:r w:rsidRPr="00C362EF">
        <w:rPr>
          <w:sz w:val="22"/>
          <w:szCs w:val="22"/>
          <w:highlight w:val="yellow"/>
        </w:rPr>
        <w:t xml:space="preserve">doplní </w:t>
      </w:r>
      <w:r w:rsidR="00B86317" w:rsidRPr="00C362EF">
        <w:rPr>
          <w:sz w:val="22"/>
          <w:szCs w:val="22"/>
          <w:highlight w:val="yellow"/>
        </w:rPr>
        <w:t>zadavatel</w:t>
      </w:r>
      <w:r w:rsidRPr="00C362EF">
        <w:rPr>
          <w:sz w:val="22"/>
          <w:szCs w:val="22"/>
          <w:highlight w:val="yellow"/>
        </w:rPr>
        <w:t xml:space="preserve"> před podpisem smlouvy].</w:t>
      </w:r>
    </w:p>
    <w:p w14:paraId="05CAE075" w14:textId="0EA884D7" w:rsidR="00B55D90" w:rsidRPr="00C362EF" w:rsidRDefault="00B55D90" w:rsidP="00C362EF">
      <w:pPr>
        <w:pStyle w:val="text1"/>
        <w:numPr>
          <w:ilvl w:val="0"/>
          <w:numId w:val="0"/>
        </w:numPr>
        <w:ind w:left="85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koordinátor BOZP </w:t>
      </w:r>
      <w:proofErr w:type="gramStart"/>
      <w:r w:rsidRPr="00C362EF">
        <w:rPr>
          <w:sz w:val="22"/>
          <w:szCs w:val="22"/>
        </w:rPr>
        <w:t xml:space="preserve">vykonává </w:t>
      </w:r>
      <w:r w:rsidRPr="00C362EF">
        <w:rPr>
          <w:rFonts w:cs="Arial"/>
          <w:sz w:val="22"/>
          <w:szCs w:val="22"/>
          <w:highlight w:val="yellow"/>
          <w:lang w:val="en-US"/>
        </w:rPr>
        <w:t xml:space="preserve"> [</w:t>
      </w:r>
      <w:proofErr w:type="spellStart"/>
      <w:proofErr w:type="gramEnd"/>
      <w:r w:rsidRPr="00C362EF">
        <w:rPr>
          <w:rFonts w:cs="Arial"/>
          <w:sz w:val="22"/>
          <w:szCs w:val="22"/>
          <w:highlight w:val="yellow"/>
          <w:lang w:val="en-US"/>
        </w:rPr>
        <w:t>doplní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B86317" w:rsidRPr="00C362EF">
        <w:rPr>
          <w:rFonts w:cs="Arial"/>
          <w:sz w:val="22"/>
          <w:szCs w:val="22"/>
          <w:highlight w:val="yellow"/>
          <w:lang w:val="en-US"/>
        </w:rPr>
        <w:t>zadavatel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před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podpisem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smlouvy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>]</w:t>
      </w:r>
      <w:r w:rsidRPr="00C362EF">
        <w:rPr>
          <w:sz w:val="22"/>
          <w:szCs w:val="22"/>
        </w:rPr>
        <w:t>.</w:t>
      </w:r>
    </w:p>
    <w:p w14:paraId="27B47C37" w14:textId="71FCD324" w:rsidR="00B55D90" w:rsidRPr="00C362EF" w:rsidRDefault="00B55D90" w:rsidP="00C362EF">
      <w:pPr>
        <w:pStyle w:val="text1"/>
        <w:numPr>
          <w:ilvl w:val="0"/>
          <w:numId w:val="0"/>
        </w:numPr>
        <w:ind w:left="851"/>
        <w:rPr>
          <w:sz w:val="22"/>
          <w:szCs w:val="22"/>
        </w:rPr>
      </w:pPr>
      <w:r w:rsidRPr="00C362EF">
        <w:rPr>
          <w:sz w:val="22"/>
          <w:szCs w:val="22"/>
        </w:rPr>
        <w:t xml:space="preserve">Pozici Specialista na bazénové technologie </w:t>
      </w:r>
      <w:proofErr w:type="gramStart"/>
      <w:r w:rsidRPr="00C362EF">
        <w:rPr>
          <w:sz w:val="22"/>
          <w:szCs w:val="22"/>
        </w:rPr>
        <w:t xml:space="preserve">vykonává </w:t>
      </w:r>
      <w:r w:rsidRPr="00C362EF">
        <w:rPr>
          <w:rFonts w:cs="Arial"/>
          <w:sz w:val="22"/>
          <w:szCs w:val="22"/>
          <w:highlight w:val="yellow"/>
          <w:lang w:val="en-US"/>
        </w:rPr>
        <w:t xml:space="preserve"> [</w:t>
      </w:r>
      <w:proofErr w:type="spellStart"/>
      <w:proofErr w:type="gramEnd"/>
      <w:r w:rsidRPr="00C362EF">
        <w:rPr>
          <w:rFonts w:cs="Arial"/>
          <w:sz w:val="22"/>
          <w:szCs w:val="22"/>
          <w:highlight w:val="yellow"/>
          <w:lang w:val="en-US"/>
        </w:rPr>
        <w:t>doplní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B86317" w:rsidRPr="00C362EF">
        <w:rPr>
          <w:rFonts w:cs="Arial"/>
          <w:sz w:val="22"/>
          <w:szCs w:val="22"/>
          <w:highlight w:val="yellow"/>
          <w:lang w:val="en-US"/>
        </w:rPr>
        <w:t>zadavatel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před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podpisem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C362EF">
        <w:rPr>
          <w:rFonts w:cs="Arial"/>
          <w:sz w:val="22"/>
          <w:szCs w:val="22"/>
          <w:highlight w:val="yellow"/>
          <w:lang w:val="en-US"/>
        </w:rPr>
        <w:t>smlouvy</w:t>
      </w:r>
      <w:proofErr w:type="spellEnd"/>
      <w:r w:rsidRPr="00C362EF">
        <w:rPr>
          <w:rFonts w:cs="Arial"/>
          <w:sz w:val="22"/>
          <w:szCs w:val="22"/>
          <w:highlight w:val="yellow"/>
          <w:lang w:val="en-US"/>
        </w:rPr>
        <w:t>]</w:t>
      </w:r>
      <w:r w:rsidRPr="00C362EF">
        <w:rPr>
          <w:sz w:val="22"/>
          <w:szCs w:val="22"/>
        </w:rPr>
        <w:t>.</w:t>
      </w:r>
    </w:p>
    <w:p w14:paraId="67788D78" w14:textId="77777777" w:rsidR="00B55D90" w:rsidRPr="00C362EF" w:rsidRDefault="00B55D90" w:rsidP="00B55D90">
      <w:pPr>
        <w:pStyle w:val="text1"/>
        <w:numPr>
          <w:ilvl w:val="0"/>
          <w:numId w:val="0"/>
        </w:numPr>
        <w:ind w:left="567"/>
        <w:rPr>
          <w:sz w:val="22"/>
          <w:szCs w:val="22"/>
        </w:rPr>
      </w:pPr>
    </w:p>
    <w:p w14:paraId="21278ED0" w14:textId="0B3CFE46" w:rsidR="00B55D90" w:rsidRPr="00C362EF" w:rsidRDefault="00B55D90" w:rsidP="00B55D9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>Změnu osob/y dle předchozího odstavce smlouvy může příkazník provést pouze po předchozím</w:t>
      </w:r>
      <w:r w:rsidR="00FE7AB7" w:rsidRPr="00C362EF">
        <w:rPr>
          <w:sz w:val="22"/>
          <w:szCs w:val="22"/>
        </w:rPr>
        <w:t xml:space="preserve"> písemném</w:t>
      </w:r>
      <w:r w:rsidRPr="00C362EF">
        <w:rPr>
          <w:sz w:val="22"/>
          <w:szCs w:val="22"/>
        </w:rPr>
        <w:t xml:space="preserve"> souhlasu příkazce, a to vždy pouze za osobu se stejnou nebo vyšší odbornou schopností a zkušeností odpovídající minimálně kritériu kvalifikace, kterou tato osoba za příkazníka prokázala v zadávacím řízení na veřejnou zakázku. Pokud se bude jednat o osobu, jejíž odbornost byla předmětem hodnocení v rámci zadávacího řízení, je příkazník povinen jej nahradit jiným členem, který bude splňovat minimálně stejnou odbornost (tj. v rámci zadávacího řízení by obdržel minimálně stejný počet bodů jako člen nahrazovaný).</w:t>
      </w:r>
      <w:r w:rsidR="0061383E" w:rsidRPr="00C362EF">
        <w:rPr>
          <w:sz w:val="22"/>
          <w:szCs w:val="22"/>
        </w:rPr>
        <w:t xml:space="preserve"> Při splnění uvedených podmínek příkazce souhlas poskytne.</w:t>
      </w:r>
    </w:p>
    <w:p w14:paraId="3FEEBB21" w14:textId="1A18C385" w:rsidR="00FE7AB7" w:rsidRPr="00C362EF" w:rsidRDefault="00FE7AB7" w:rsidP="00B55D90">
      <w:pPr>
        <w:pStyle w:val="text1"/>
        <w:rPr>
          <w:sz w:val="22"/>
          <w:szCs w:val="22"/>
        </w:rPr>
      </w:pPr>
      <w:r w:rsidRPr="00C362EF">
        <w:rPr>
          <w:sz w:val="22"/>
          <w:szCs w:val="22"/>
        </w:rPr>
        <w:t>Změnu</w:t>
      </w:r>
      <w:r w:rsidR="00D004BE" w:rsidRPr="00C362EF">
        <w:rPr>
          <w:sz w:val="22"/>
          <w:szCs w:val="22"/>
        </w:rPr>
        <w:t xml:space="preserve"> </w:t>
      </w:r>
      <w:proofErr w:type="gramStart"/>
      <w:r w:rsidR="00D004BE" w:rsidRPr="00C362EF">
        <w:rPr>
          <w:sz w:val="22"/>
          <w:szCs w:val="22"/>
        </w:rPr>
        <w:t>poddodavatele</w:t>
      </w:r>
      <w:proofErr w:type="gramEnd"/>
      <w:r w:rsidR="00D004BE" w:rsidRPr="00C362EF">
        <w:rPr>
          <w:sz w:val="22"/>
          <w:szCs w:val="22"/>
        </w:rPr>
        <w:t xml:space="preserve"> prostřednictvím kterého </w:t>
      </w:r>
      <w:r w:rsidRPr="00C362EF">
        <w:rPr>
          <w:sz w:val="22"/>
          <w:szCs w:val="22"/>
        </w:rPr>
        <w:t xml:space="preserve">příkazník </w:t>
      </w:r>
      <w:r w:rsidR="00D004BE" w:rsidRPr="00C362EF">
        <w:rPr>
          <w:sz w:val="22"/>
          <w:szCs w:val="22"/>
        </w:rPr>
        <w:t>prokazoval v zadávacím řízení na </w:t>
      </w:r>
      <w:r w:rsidRPr="00C362EF">
        <w:rPr>
          <w:sz w:val="22"/>
          <w:szCs w:val="22"/>
        </w:rPr>
        <w:t>v</w:t>
      </w:r>
      <w:r w:rsidR="00D004BE" w:rsidRPr="00C362EF">
        <w:rPr>
          <w:sz w:val="22"/>
          <w:szCs w:val="22"/>
        </w:rPr>
        <w:t>eřejnou zakázku</w:t>
      </w:r>
      <w:r w:rsidRPr="00C362EF">
        <w:rPr>
          <w:sz w:val="22"/>
          <w:szCs w:val="22"/>
        </w:rPr>
        <w:t xml:space="preserve"> </w:t>
      </w:r>
      <w:r w:rsidR="00D004BE" w:rsidRPr="00C362EF">
        <w:rPr>
          <w:sz w:val="22"/>
          <w:szCs w:val="22"/>
        </w:rPr>
        <w:t xml:space="preserve">kvalifikaci, </w:t>
      </w:r>
      <w:r w:rsidRPr="00C362EF">
        <w:rPr>
          <w:sz w:val="22"/>
          <w:szCs w:val="22"/>
        </w:rPr>
        <w:t>může příkazník provést pouze po předchozím písemném souhlasu příkazce, a to vždy pouze za osobu se stejnou nebo vyšší odbornou schopností a zkušeností odpovídající minimálně kritériu kvalifikace, kterou tato osoba za příkazníka prokázala v zadávacím řízení na veřejnou zakázku.</w:t>
      </w:r>
      <w:r w:rsidR="0061383E" w:rsidRPr="00C362EF">
        <w:rPr>
          <w:sz w:val="22"/>
          <w:szCs w:val="22"/>
        </w:rPr>
        <w:t xml:space="preserve"> Při splnění uvedených podmínek příkazce souhlas poskytne.</w:t>
      </w:r>
    </w:p>
    <w:p w14:paraId="4EE6F0E6" w14:textId="31B3DC87" w:rsidR="00D004BE" w:rsidRPr="00FE7AB7" w:rsidRDefault="00FE7AB7" w:rsidP="00B55D90">
      <w:pPr>
        <w:pStyle w:val="text1"/>
      </w:pPr>
      <w:r w:rsidRPr="00C362EF">
        <w:rPr>
          <w:sz w:val="22"/>
          <w:szCs w:val="22"/>
        </w:rPr>
        <w:t>O souhlas dle odst. 11.2. a 11.3. tohoto článku požádá příkazce vždy písemně,</w:t>
      </w:r>
      <w:r w:rsidR="00D004BE" w:rsidRPr="00C362EF">
        <w:rPr>
          <w:sz w:val="22"/>
          <w:szCs w:val="22"/>
        </w:rPr>
        <w:t xml:space="preserve"> v žádosti uvede důvody</w:t>
      </w:r>
      <w:r w:rsidRPr="00C362EF">
        <w:rPr>
          <w:sz w:val="22"/>
          <w:szCs w:val="22"/>
        </w:rPr>
        <w:t xml:space="preserve">. Příkazce </w:t>
      </w:r>
      <w:r w:rsidR="00D004BE" w:rsidRPr="00C362EF">
        <w:rPr>
          <w:sz w:val="22"/>
          <w:szCs w:val="22"/>
        </w:rPr>
        <w:t xml:space="preserve">je oprávněn v případě pochybností o kvalifikaci </w:t>
      </w:r>
      <w:r w:rsidRPr="00C362EF">
        <w:rPr>
          <w:sz w:val="22"/>
          <w:szCs w:val="22"/>
        </w:rPr>
        <w:t>osob vyzvat příkazníka k</w:t>
      </w:r>
      <w:r w:rsidR="00D004BE" w:rsidRPr="00C362EF">
        <w:rPr>
          <w:sz w:val="22"/>
          <w:szCs w:val="22"/>
        </w:rPr>
        <w:t xml:space="preserve"> předložení dalších informací či dokladů prokazujících kvalifikaci </w:t>
      </w:r>
      <w:r w:rsidRPr="00C362EF">
        <w:rPr>
          <w:sz w:val="22"/>
          <w:szCs w:val="22"/>
        </w:rPr>
        <w:t xml:space="preserve">případně </w:t>
      </w:r>
      <w:r w:rsidR="00D004BE" w:rsidRPr="00C362EF">
        <w:rPr>
          <w:sz w:val="22"/>
          <w:szCs w:val="22"/>
        </w:rPr>
        <w:t>reference</w:t>
      </w:r>
      <w:r w:rsidR="00D004BE" w:rsidRPr="00C9298C">
        <w:t>.</w:t>
      </w:r>
    </w:p>
    <w:p w14:paraId="2DC37D83" w14:textId="059E8D05" w:rsidR="0002456F" w:rsidRPr="0002456F" w:rsidRDefault="0002456F" w:rsidP="00B55D90">
      <w:pPr>
        <w:pStyle w:val="text1"/>
        <w:numPr>
          <w:ilvl w:val="0"/>
          <w:numId w:val="0"/>
        </w:numPr>
        <w:ind w:left="567"/>
      </w:pPr>
    </w:p>
    <w:p w14:paraId="794048B2" w14:textId="77777777" w:rsidR="006F6785" w:rsidRDefault="00C44052" w:rsidP="00C44052">
      <w:pPr>
        <w:pStyle w:val="Nadpis1"/>
      </w:pPr>
      <w:r>
        <w:lastRenderedPageBreak/>
        <w:t>Závěrečná ujednání</w:t>
      </w:r>
    </w:p>
    <w:p w14:paraId="3231CD86" w14:textId="77777777" w:rsidR="0028384D" w:rsidRPr="005D2BB1" w:rsidRDefault="0028384D" w:rsidP="0028384D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Smlouva nabývá platnosti dnem podpisu obou smluvních stran a účinnosti dnem uveřejnění v registru smluv dle zákona č. 340/2015 Sb. S</w:t>
      </w:r>
      <w:r w:rsidR="00AB3DF0" w:rsidRPr="0020051E">
        <w:rPr>
          <w:sz w:val="22"/>
          <w:szCs w:val="22"/>
        </w:rPr>
        <w:t xml:space="preserve">mlouvu zašle správci registru k uveřejnění </w:t>
      </w:r>
      <w:r w:rsidR="00AB3DF0" w:rsidRPr="005D2BB1">
        <w:rPr>
          <w:sz w:val="22"/>
          <w:szCs w:val="22"/>
        </w:rPr>
        <w:t>příkazce</w:t>
      </w:r>
      <w:r w:rsidRPr="005D2BB1">
        <w:rPr>
          <w:sz w:val="22"/>
          <w:szCs w:val="22"/>
        </w:rPr>
        <w:t>.</w:t>
      </w:r>
    </w:p>
    <w:p w14:paraId="3BA66712" w14:textId="40F8429B" w:rsidR="003A3D71" w:rsidRPr="00C9298C" w:rsidRDefault="003A3D71" w:rsidP="0028384D">
      <w:pPr>
        <w:pStyle w:val="text1"/>
        <w:rPr>
          <w:sz w:val="22"/>
          <w:szCs w:val="22"/>
        </w:rPr>
      </w:pPr>
      <w:r w:rsidRPr="00C9298C">
        <w:rPr>
          <w:sz w:val="22"/>
          <w:szCs w:val="22"/>
        </w:rPr>
        <w:t xml:space="preserve">Příkazník je povinen uchovávat veškerou dokumentaci související s realizací stavby a </w:t>
      </w:r>
      <w:r w:rsidR="00632DD8" w:rsidRPr="00C9298C">
        <w:rPr>
          <w:sz w:val="22"/>
          <w:szCs w:val="22"/>
        </w:rPr>
        <w:t>činností</w:t>
      </w:r>
      <w:r w:rsidRPr="00C9298C">
        <w:rPr>
          <w:sz w:val="22"/>
          <w:szCs w:val="22"/>
        </w:rPr>
        <w:t xml:space="preserve"> </w:t>
      </w:r>
      <w:r w:rsidR="00FB2F31" w:rsidRPr="00C9298C">
        <w:rPr>
          <w:sz w:val="22"/>
          <w:szCs w:val="22"/>
        </w:rPr>
        <w:t>TDS</w:t>
      </w:r>
      <w:r w:rsidRPr="00C9298C">
        <w:rPr>
          <w:sz w:val="22"/>
          <w:szCs w:val="22"/>
        </w:rPr>
        <w:t xml:space="preserve"> včetně účetních dokladů minimálně do 31.12.2035.</w:t>
      </w:r>
    </w:p>
    <w:p w14:paraId="457D89F5" w14:textId="77777777" w:rsidR="0028384D" w:rsidRPr="0020051E" w:rsidRDefault="0028384D" w:rsidP="0028384D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 w:rsidRPr="0020051E">
        <w:rPr>
          <w:sz w:val="22"/>
          <w:szCs w:val="22"/>
        </w:rPr>
        <w:t>.</w:t>
      </w:r>
    </w:p>
    <w:p w14:paraId="7C22480E" w14:textId="77777777" w:rsidR="00DD1474" w:rsidRPr="0020051E" w:rsidRDefault="00A95CEF" w:rsidP="00DD1474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Změnit nebo doplnit tuto smlouvu mohou smluvní strany pouze formou písemných dodatků, které budou vzestupně číslovány, výslovně prohl</w:t>
      </w:r>
      <w:r w:rsidR="00121BDA">
        <w:rPr>
          <w:sz w:val="22"/>
          <w:szCs w:val="22"/>
        </w:rPr>
        <w:t>ášeny za dodatek této smlouvy a </w:t>
      </w:r>
      <w:r w:rsidRPr="0020051E">
        <w:rPr>
          <w:sz w:val="22"/>
          <w:szCs w:val="22"/>
        </w:rPr>
        <w:t>podepsány oprávněnými zástupci smluvních stran.</w:t>
      </w:r>
      <w:r w:rsidR="00DD1474" w:rsidRPr="0020051E">
        <w:rPr>
          <w:sz w:val="22"/>
          <w:szCs w:val="22"/>
        </w:rPr>
        <w:t xml:space="preserve"> </w:t>
      </w:r>
    </w:p>
    <w:p w14:paraId="4A3328F0" w14:textId="77777777" w:rsidR="0028384D" w:rsidRPr="0020051E" w:rsidRDefault="0028384D" w:rsidP="00DD1474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 xml:space="preserve">Pokud </w:t>
      </w:r>
      <w:r w:rsidR="00422A6D" w:rsidRPr="0020051E">
        <w:rPr>
          <w:sz w:val="22"/>
          <w:szCs w:val="22"/>
        </w:rPr>
        <w:t>některé z ustanovení této smlouvy</w:t>
      </w:r>
      <w:r w:rsidRPr="0020051E">
        <w:rPr>
          <w:sz w:val="22"/>
          <w:szCs w:val="22"/>
        </w:rPr>
        <w:t xml:space="preserve"> je, nebo se stane neplatným, či zdánlivým, neplatnost, neúčinnost či zdánlivost tohoto ustanovení nebude mít za následek neplatnost smlouvy jako celku ani jiných ustanovení této </w:t>
      </w:r>
      <w:r w:rsidR="00422A6D" w:rsidRPr="0020051E">
        <w:rPr>
          <w:sz w:val="22"/>
          <w:szCs w:val="22"/>
        </w:rPr>
        <w:t>smlouvy</w:t>
      </w:r>
      <w:r w:rsidRPr="0020051E">
        <w:rPr>
          <w:sz w:val="22"/>
          <w:szCs w:val="22"/>
        </w:rPr>
        <w:t xml:space="preserve">, pokud je takovéto neplatné, neúčinné či zdánlivé ustanovení oddělitelné od zbytku této </w:t>
      </w:r>
      <w:r w:rsidR="00422A6D" w:rsidRPr="0020051E">
        <w:rPr>
          <w:sz w:val="22"/>
          <w:szCs w:val="22"/>
        </w:rPr>
        <w:t>smlouvy</w:t>
      </w:r>
      <w:r w:rsidRPr="0020051E">
        <w:rPr>
          <w:sz w:val="22"/>
          <w:szCs w:val="22"/>
        </w:rPr>
        <w:t>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27B64FBD" w14:textId="77777777" w:rsidR="0028384D" w:rsidRDefault="0028384D" w:rsidP="0028384D">
      <w:pPr>
        <w:pStyle w:val="text1"/>
        <w:rPr>
          <w:sz w:val="22"/>
          <w:szCs w:val="22"/>
        </w:rPr>
      </w:pPr>
      <w:r w:rsidRPr="0020051E">
        <w:rPr>
          <w:sz w:val="22"/>
          <w:szCs w:val="22"/>
        </w:rPr>
        <w:t>Smluvní strany shodně prohlašují, že si tuto smlouvu pře</w:t>
      </w:r>
      <w:r w:rsidR="00A338FE" w:rsidRPr="0020051E">
        <w:rPr>
          <w:sz w:val="22"/>
          <w:szCs w:val="22"/>
        </w:rPr>
        <w:t>d jejím podpisem přečetly a že </w:t>
      </w:r>
      <w:r w:rsidRPr="0020051E">
        <w:rPr>
          <w:sz w:val="22"/>
          <w:szCs w:val="22"/>
        </w:rPr>
        <w:t>byla uzavřena po vzájemném projednání dle jejich pravé a svobodné vůle určitě, vážně a srozumitelně a její autentičnost stvrzují svými podpisy.</w:t>
      </w:r>
    </w:p>
    <w:p w14:paraId="3E311398" w14:textId="58225428" w:rsidR="00650C42" w:rsidRPr="00C362EF" w:rsidRDefault="00650C42" w:rsidP="00FA765F">
      <w:pPr>
        <w:pStyle w:val="text1"/>
        <w:rPr>
          <w:rFonts w:cs="Arial"/>
        </w:rPr>
      </w:pPr>
      <w:r w:rsidRPr="00FA765F">
        <w:rPr>
          <w:sz w:val="22"/>
          <w:szCs w:val="22"/>
        </w:rPr>
        <w:t>Tato</w:t>
      </w:r>
      <w:r w:rsidRPr="00B14C96">
        <w:rPr>
          <w:rFonts w:cs="Arial"/>
          <w:sz w:val="22"/>
          <w:szCs w:val="22"/>
        </w:rPr>
        <w:t xml:space="preserve"> smlouva byla </w:t>
      </w:r>
      <w:r w:rsidRPr="00FA765F">
        <w:rPr>
          <w:sz w:val="22"/>
          <w:szCs w:val="22"/>
        </w:rPr>
        <w:t>schválena</w:t>
      </w:r>
      <w:r w:rsidRPr="00B14C96">
        <w:rPr>
          <w:rFonts w:cs="Arial"/>
          <w:sz w:val="22"/>
          <w:szCs w:val="22"/>
        </w:rPr>
        <w:t xml:space="preserve"> na </w:t>
      </w:r>
      <w:r w:rsidR="00FA765F" w:rsidRPr="00074930">
        <w:rPr>
          <w:rFonts w:cs="Arial"/>
          <w:highlight w:val="yellow"/>
          <w:lang w:val="en-US"/>
        </w:rPr>
        <w:t>[</w:t>
      </w:r>
      <w:r w:rsidR="00FA765F" w:rsidRPr="00C362EF">
        <w:rPr>
          <w:sz w:val="22"/>
          <w:szCs w:val="22"/>
          <w:highlight w:val="yellow"/>
        </w:rPr>
        <w:t xml:space="preserve">doplní </w:t>
      </w:r>
      <w:r w:rsidR="00B86317" w:rsidRPr="00C362EF">
        <w:rPr>
          <w:sz w:val="22"/>
          <w:szCs w:val="22"/>
          <w:highlight w:val="yellow"/>
        </w:rPr>
        <w:t>zadavatel</w:t>
      </w:r>
      <w:r w:rsidR="00FA765F" w:rsidRPr="00C362EF">
        <w:rPr>
          <w:sz w:val="22"/>
          <w:szCs w:val="22"/>
          <w:highlight w:val="yellow"/>
        </w:rPr>
        <w:t xml:space="preserve"> před podpisem smlouvy]</w:t>
      </w:r>
      <w:r w:rsidRPr="00FA765F">
        <w:rPr>
          <w:rFonts w:cs="Arial"/>
          <w:sz w:val="22"/>
          <w:szCs w:val="22"/>
        </w:rPr>
        <w:t xml:space="preserve"> schůzi Rady města Kopřivnice dne </w:t>
      </w:r>
      <w:r w:rsidR="00B86317" w:rsidRPr="00074930">
        <w:rPr>
          <w:rFonts w:cs="Arial"/>
          <w:highlight w:val="yellow"/>
          <w:lang w:val="en-US"/>
        </w:rPr>
        <w:t>[</w:t>
      </w:r>
      <w:r w:rsidR="00B86317" w:rsidRPr="00760094">
        <w:rPr>
          <w:sz w:val="22"/>
          <w:szCs w:val="22"/>
          <w:highlight w:val="yellow"/>
        </w:rPr>
        <w:t xml:space="preserve">doplní zadavatel před podpisem </w:t>
      </w:r>
      <w:proofErr w:type="gramStart"/>
      <w:r w:rsidR="00B86317" w:rsidRPr="00760094">
        <w:rPr>
          <w:sz w:val="22"/>
          <w:szCs w:val="22"/>
          <w:highlight w:val="yellow"/>
        </w:rPr>
        <w:t>smlouvy]</w:t>
      </w:r>
      <w:r w:rsidR="00B86317" w:rsidRPr="00FA765F">
        <w:rPr>
          <w:rFonts w:cs="Arial"/>
          <w:sz w:val="22"/>
          <w:szCs w:val="22"/>
        </w:rPr>
        <w:t xml:space="preserve"> </w:t>
      </w:r>
      <w:r w:rsidRPr="00FA765F">
        <w:rPr>
          <w:rFonts w:cs="Arial"/>
          <w:sz w:val="22"/>
          <w:szCs w:val="22"/>
        </w:rPr>
        <w:t xml:space="preserve"> usnesením</w:t>
      </w:r>
      <w:proofErr w:type="gramEnd"/>
      <w:r w:rsidRPr="00FA765F">
        <w:rPr>
          <w:rFonts w:cs="Arial"/>
          <w:sz w:val="22"/>
          <w:szCs w:val="22"/>
        </w:rPr>
        <w:t xml:space="preserve"> číslo </w:t>
      </w:r>
      <w:r w:rsidR="00B86317" w:rsidRPr="00074930">
        <w:rPr>
          <w:rFonts w:cs="Arial"/>
          <w:highlight w:val="yellow"/>
          <w:lang w:val="en-US"/>
        </w:rPr>
        <w:t>[</w:t>
      </w:r>
      <w:r w:rsidR="00B86317" w:rsidRPr="00760094">
        <w:rPr>
          <w:sz w:val="22"/>
          <w:szCs w:val="22"/>
          <w:highlight w:val="yellow"/>
        </w:rPr>
        <w:t>doplní zadavatel před podpisem smlouvy]</w:t>
      </w:r>
    </w:p>
    <w:p w14:paraId="181DC341" w14:textId="77777777" w:rsidR="00E721D4" w:rsidRPr="00B14C96" w:rsidRDefault="00A541E4" w:rsidP="00E721D4">
      <w:pPr>
        <w:pStyle w:val="text1"/>
        <w:rPr>
          <w:sz w:val="22"/>
          <w:szCs w:val="22"/>
        </w:rPr>
      </w:pPr>
      <w:r w:rsidRPr="00B14C96">
        <w:rPr>
          <w:sz w:val="22"/>
          <w:szCs w:val="22"/>
        </w:rPr>
        <w:t xml:space="preserve">Tato smlouva je vyhotovena v elektronickém originálu podepsaném </w:t>
      </w:r>
      <w:r w:rsidR="00290365" w:rsidRPr="00B14C96">
        <w:rPr>
          <w:sz w:val="22"/>
          <w:szCs w:val="22"/>
        </w:rPr>
        <w:t xml:space="preserve">elektronickými podpisy </w:t>
      </w:r>
      <w:r w:rsidRPr="00B14C96">
        <w:rPr>
          <w:sz w:val="22"/>
          <w:szCs w:val="22"/>
        </w:rPr>
        <w:t>oprávněný</w:t>
      </w:r>
      <w:r w:rsidR="00290365" w:rsidRPr="00B14C96">
        <w:rPr>
          <w:sz w:val="22"/>
          <w:szCs w:val="22"/>
        </w:rPr>
        <w:t>ch</w:t>
      </w:r>
      <w:r w:rsidRPr="00B14C96">
        <w:rPr>
          <w:sz w:val="22"/>
          <w:szCs w:val="22"/>
        </w:rPr>
        <w:t xml:space="preserve"> zástupc</w:t>
      </w:r>
      <w:r w:rsidR="00290365" w:rsidRPr="00B14C96">
        <w:rPr>
          <w:sz w:val="22"/>
          <w:szCs w:val="22"/>
        </w:rPr>
        <w:t>ů</w:t>
      </w:r>
      <w:r w:rsidRPr="00B14C96">
        <w:rPr>
          <w:sz w:val="22"/>
          <w:szCs w:val="22"/>
        </w:rPr>
        <w:t xml:space="preserve"> smluvních stran.</w:t>
      </w:r>
    </w:p>
    <w:p w14:paraId="2E189798" w14:textId="77777777" w:rsidR="00E721D4" w:rsidRDefault="00E721D4" w:rsidP="00E721D4">
      <w:pPr>
        <w:pStyle w:val="text1"/>
        <w:numPr>
          <w:ilvl w:val="0"/>
          <w:numId w:val="0"/>
        </w:numPr>
        <w:ind w:left="567"/>
      </w:pPr>
    </w:p>
    <w:p w14:paraId="007C7CA9" w14:textId="77777777" w:rsidR="00E721D4" w:rsidRPr="0020051E" w:rsidRDefault="0028384D" w:rsidP="00E721D4">
      <w:pPr>
        <w:pStyle w:val="text1"/>
        <w:numPr>
          <w:ilvl w:val="0"/>
          <w:numId w:val="0"/>
        </w:numPr>
        <w:ind w:left="567"/>
        <w:rPr>
          <w:sz w:val="22"/>
          <w:szCs w:val="22"/>
        </w:rPr>
      </w:pPr>
      <w:r w:rsidRPr="0020051E">
        <w:rPr>
          <w:sz w:val="22"/>
          <w:szCs w:val="22"/>
        </w:rPr>
        <w:t>V</w:t>
      </w:r>
      <w:r w:rsidR="00FF2D76">
        <w:rPr>
          <w:sz w:val="22"/>
          <w:szCs w:val="22"/>
        </w:rPr>
        <w:t> </w:t>
      </w:r>
      <w:r w:rsidRPr="0020051E">
        <w:rPr>
          <w:sz w:val="22"/>
          <w:szCs w:val="22"/>
        </w:rPr>
        <w:t>Kopřivnici</w:t>
      </w:r>
      <w:r w:rsidR="00FF2D76">
        <w:rPr>
          <w:sz w:val="22"/>
          <w:szCs w:val="22"/>
        </w:rPr>
        <w:t xml:space="preserve"> </w:t>
      </w:r>
      <w:r w:rsidR="005D3432">
        <w:rPr>
          <w:sz w:val="22"/>
          <w:szCs w:val="22"/>
        </w:rPr>
        <w:tab/>
      </w:r>
      <w:r w:rsidR="005D3432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Pr="0020051E">
        <w:rPr>
          <w:sz w:val="22"/>
          <w:szCs w:val="22"/>
        </w:rPr>
        <w:t xml:space="preserve">V </w:t>
      </w:r>
      <w:r w:rsidR="00FF2D76">
        <w:rPr>
          <w:sz w:val="22"/>
          <w:szCs w:val="22"/>
        </w:rPr>
        <w:t>……………….</w:t>
      </w:r>
      <w:r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</w:p>
    <w:p w14:paraId="42C71C16" w14:textId="77777777" w:rsidR="0028384D" w:rsidRPr="0020051E" w:rsidRDefault="0028384D" w:rsidP="00E721D4">
      <w:pPr>
        <w:pStyle w:val="text1"/>
        <w:numPr>
          <w:ilvl w:val="0"/>
          <w:numId w:val="0"/>
        </w:numPr>
        <w:ind w:left="567"/>
        <w:rPr>
          <w:sz w:val="22"/>
          <w:szCs w:val="22"/>
        </w:rPr>
      </w:pPr>
      <w:r w:rsidRPr="0020051E">
        <w:rPr>
          <w:sz w:val="22"/>
          <w:szCs w:val="22"/>
        </w:rPr>
        <w:t xml:space="preserve">Za </w:t>
      </w:r>
      <w:r w:rsidR="00986B3F" w:rsidRPr="0020051E">
        <w:rPr>
          <w:sz w:val="22"/>
          <w:szCs w:val="22"/>
        </w:rPr>
        <w:t>příkazc</w:t>
      </w:r>
      <w:r w:rsidRPr="0020051E">
        <w:rPr>
          <w:sz w:val="22"/>
          <w:szCs w:val="22"/>
        </w:rPr>
        <w:t>e:</w:t>
      </w:r>
      <w:r w:rsidR="00422A6D" w:rsidRPr="0020051E">
        <w:rPr>
          <w:sz w:val="22"/>
          <w:szCs w:val="22"/>
        </w:rPr>
        <w:tab/>
      </w:r>
      <w:r w:rsidR="00FF2D76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="008A5012" w:rsidRPr="0020051E">
        <w:rPr>
          <w:sz w:val="22"/>
          <w:szCs w:val="22"/>
        </w:rPr>
        <w:tab/>
      </w:r>
      <w:r w:rsidRPr="0020051E">
        <w:rPr>
          <w:sz w:val="22"/>
          <w:szCs w:val="22"/>
        </w:rPr>
        <w:t xml:space="preserve">Za </w:t>
      </w:r>
      <w:r w:rsidR="00986B3F" w:rsidRPr="0020051E">
        <w:rPr>
          <w:sz w:val="22"/>
          <w:szCs w:val="22"/>
        </w:rPr>
        <w:t>příkazníka</w:t>
      </w:r>
      <w:r w:rsidRPr="0020051E">
        <w:rPr>
          <w:sz w:val="22"/>
          <w:szCs w:val="22"/>
        </w:rPr>
        <w:t xml:space="preserve">: </w:t>
      </w:r>
    </w:p>
    <w:p w14:paraId="6B8D56C6" w14:textId="77777777" w:rsidR="0028384D" w:rsidRDefault="008A5012" w:rsidP="007E2B46">
      <w:pPr>
        <w:pStyle w:val="text1"/>
        <w:numPr>
          <w:ilvl w:val="0"/>
          <w:numId w:val="0"/>
        </w:numPr>
        <w:tabs>
          <w:tab w:val="center" w:pos="-2694"/>
        </w:tabs>
        <w:spacing w:before="720"/>
      </w:pPr>
      <w:r>
        <w:tab/>
      </w:r>
      <w:r w:rsidR="0028384D">
        <w:t>_______________</w:t>
      </w:r>
      <w:r w:rsidR="0028384D">
        <w:tab/>
      </w:r>
      <w:r>
        <w:tab/>
      </w:r>
      <w:r>
        <w:tab/>
      </w:r>
      <w:r>
        <w:tab/>
      </w:r>
      <w:r>
        <w:tab/>
      </w:r>
      <w:r w:rsidR="0028384D">
        <w:t>_______________</w:t>
      </w:r>
    </w:p>
    <w:p w14:paraId="2846ECFB" w14:textId="106ED14F" w:rsidR="00197603" w:rsidRPr="00E721D4" w:rsidRDefault="0028384D" w:rsidP="00197603">
      <w:pPr>
        <w:pStyle w:val="text1"/>
        <w:numPr>
          <w:ilvl w:val="0"/>
          <w:numId w:val="0"/>
        </w:numPr>
        <w:tabs>
          <w:tab w:val="center" w:pos="-2694"/>
          <w:tab w:val="center" w:pos="-1276"/>
          <w:tab w:val="center" w:pos="-709"/>
        </w:tabs>
        <w:spacing w:before="120" w:after="60"/>
      </w:pPr>
      <w:r w:rsidRPr="0028384D">
        <w:tab/>
      </w:r>
    </w:p>
    <w:p w14:paraId="43FE272F" w14:textId="1755ED34" w:rsidR="0028384D" w:rsidRPr="00FB0E33" w:rsidRDefault="0028384D" w:rsidP="00786999">
      <w:pPr>
        <w:pStyle w:val="text1"/>
        <w:numPr>
          <w:ilvl w:val="0"/>
          <w:numId w:val="0"/>
        </w:numPr>
        <w:tabs>
          <w:tab w:val="center" w:pos="-2694"/>
          <w:tab w:val="center" w:pos="-1276"/>
          <w:tab w:val="center" w:pos="-709"/>
        </w:tabs>
      </w:pPr>
      <w:r w:rsidRPr="00E721D4">
        <w:tab/>
      </w:r>
      <w:r w:rsidR="008A5012" w:rsidRPr="00E721D4">
        <w:rPr>
          <w:sz w:val="22"/>
          <w:szCs w:val="22"/>
        </w:rPr>
        <w:tab/>
      </w:r>
      <w:r w:rsidR="008A5012" w:rsidRPr="00E721D4">
        <w:rPr>
          <w:sz w:val="22"/>
          <w:szCs w:val="22"/>
        </w:rPr>
        <w:tab/>
      </w:r>
    </w:p>
    <w:sectPr w:rsidR="0028384D" w:rsidRPr="00FB0E33" w:rsidSect="00A4334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9D4BD" w14:textId="77777777" w:rsidR="00BF4D67" w:rsidRDefault="00BF4D67">
      <w:r>
        <w:separator/>
      </w:r>
    </w:p>
  </w:endnote>
  <w:endnote w:type="continuationSeparator" w:id="0">
    <w:p w14:paraId="00E7A2EE" w14:textId="77777777" w:rsidR="00BF4D67" w:rsidRDefault="00BF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C0B3" w14:textId="77777777" w:rsidR="00BF4D67" w:rsidRDefault="00BF4D67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BF87629" w14:textId="77777777" w:rsidR="00BF4D67" w:rsidRDefault="00BF4D67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379F" w14:textId="77777777" w:rsidR="00BF4D67" w:rsidRPr="006F7110" w:rsidRDefault="00BF4D67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360522">
      <w:rPr>
        <w:rStyle w:val="slostrnky"/>
        <w:rFonts w:cs="Arial"/>
        <w:noProof/>
        <w:color w:val="193A5F"/>
        <w:sz w:val="18"/>
        <w:szCs w:val="18"/>
      </w:rPr>
      <w:t>3</w:t>
    </w:r>
    <w:r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360522">
      <w:rPr>
        <w:rStyle w:val="slostrnky"/>
        <w:rFonts w:cs="Arial"/>
        <w:noProof/>
        <w:color w:val="193A5F"/>
        <w:sz w:val="18"/>
        <w:szCs w:val="18"/>
      </w:rPr>
      <w:t>13</w:t>
    </w:r>
    <w:r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0C73" w14:textId="77777777" w:rsidR="00BF4D67" w:rsidRPr="00227B1E" w:rsidRDefault="00BF4D67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EB26D7F" w14:textId="77777777" w:rsidR="00BF4D67" w:rsidRPr="00227B1E" w:rsidRDefault="00BF4D67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0E1F7330" w14:textId="77777777" w:rsidR="00BF4D67" w:rsidRPr="00227B1E" w:rsidRDefault="00BF4D67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1E3E7" w14:textId="77777777" w:rsidR="00BF4D67" w:rsidRDefault="00BF4D67">
      <w:r>
        <w:separator/>
      </w:r>
    </w:p>
  </w:footnote>
  <w:footnote w:type="continuationSeparator" w:id="0">
    <w:p w14:paraId="6F205835" w14:textId="77777777" w:rsidR="00BF4D67" w:rsidRDefault="00BF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7A6B88" w:rsidRPr="006F6785" w14:paraId="04CF7765" w14:textId="77777777" w:rsidTr="006742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7A9AD3B1" w14:textId="77777777" w:rsidR="007A6B88" w:rsidRPr="00BE7021" w:rsidRDefault="007A6B88" w:rsidP="007A6B8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71EB5D64" wp14:editId="6D6ACC6C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20B82EEE" w14:textId="77777777" w:rsidR="007A6B88" w:rsidRPr="00BE7021" w:rsidRDefault="007A6B88" w:rsidP="007A6B88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54ED1D3A" w14:textId="38035E78" w:rsidR="007A6B88" w:rsidRPr="00B4298D" w:rsidRDefault="007A6B88" w:rsidP="007A6B88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BE1AA6" w:rsidRPr="00C362EF">
            <w:rPr>
              <w:rFonts w:cs="Arial"/>
              <w:color w:val="193A5F"/>
              <w:spacing w:val="10"/>
            </w:rPr>
            <w:t>rozvoje města</w:t>
          </w:r>
        </w:p>
      </w:tc>
      <w:tc>
        <w:tcPr>
          <w:tcW w:w="3260" w:type="dxa"/>
          <w:shd w:val="clear" w:color="auto" w:fill="auto"/>
        </w:tcPr>
        <w:p w14:paraId="27871FD3" w14:textId="77777777" w:rsidR="007A6B88" w:rsidRPr="006F6785" w:rsidRDefault="007A6B88" w:rsidP="007A6B88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Pr="009E37E6">
            <w:rPr>
              <w:rFonts w:cs="Arial"/>
              <w:color w:val="193A5F"/>
              <w:spacing w:val="10"/>
              <w:szCs w:val="23"/>
              <w:highlight w:val="yellow"/>
            </w:rPr>
            <w:t>…</w:t>
          </w:r>
        </w:p>
        <w:p w14:paraId="05DCAEC2" w14:textId="77777777" w:rsidR="007A6B88" w:rsidRPr="006F6785" w:rsidRDefault="007A6B88" w:rsidP="007A6B88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Pr="009E37E6">
            <w:rPr>
              <w:rFonts w:cs="Arial"/>
              <w:color w:val="193A5F"/>
              <w:spacing w:val="10"/>
              <w:szCs w:val="23"/>
              <w:highlight w:val="yellow"/>
            </w:rPr>
            <w:t>…</w:t>
          </w:r>
        </w:p>
        <w:p w14:paraId="7E28F86D" w14:textId="77777777" w:rsidR="007A6B88" w:rsidRPr="006F6785" w:rsidRDefault="007A6B88" w:rsidP="007A6B88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  <w:r w:rsidRPr="009E37E6">
            <w:rPr>
              <w:rFonts w:cs="Arial"/>
              <w:color w:val="193A5F"/>
              <w:spacing w:val="10"/>
              <w:szCs w:val="23"/>
              <w:highlight w:val="yellow"/>
            </w:rPr>
            <w:t>…</w:t>
          </w:r>
        </w:p>
      </w:tc>
    </w:tr>
  </w:tbl>
  <w:p w14:paraId="262412AB" w14:textId="77777777" w:rsidR="00BF4D67" w:rsidRPr="00DD79C9" w:rsidRDefault="00BF4D67" w:rsidP="00426270">
    <w:pPr>
      <w:pStyle w:val="Zhlav"/>
      <w:tabs>
        <w:tab w:val="left" w:pos="7797"/>
      </w:tabs>
      <w:rPr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6AD"/>
    <w:multiLevelType w:val="multilevel"/>
    <w:tmpl w:val="0F9E65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" w15:restartNumberingAfterBreak="0">
    <w:nsid w:val="0B7242AD"/>
    <w:multiLevelType w:val="hybridMultilevel"/>
    <w:tmpl w:val="A6F0D06A"/>
    <w:numStyleLink w:val="Importovanstyl5"/>
  </w:abstractNum>
  <w:abstractNum w:abstractNumId="3" w15:restartNumberingAfterBreak="0">
    <w:nsid w:val="0E0342FD"/>
    <w:multiLevelType w:val="multilevel"/>
    <w:tmpl w:val="D70464B6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851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pStyle w:val="body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strike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FB00BBC"/>
    <w:multiLevelType w:val="multilevel"/>
    <w:tmpl w:val="2D74428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EC3606"/>
    <w:multiLevelType w:val="hybridMultilevel"/>
    <w:tmpl w:val="A352EFBE"/>
    <w:lvl w:ilvl="0" w:tplc="4B821858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4CBEA292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E7CD11A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6C324944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21684D0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9DA449EA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FC7A6170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59F6CC14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CA6E6678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F11F24"/>
    <w:multiLevelType w:val="multilevel"/>
    <w:tmpl w:val="C08C520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color w:val="auto"/>
      </w:rPr>
    </w:lvl>
  </w:abstractNum>
  <w:abstractNum w:abstractNumId="9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AA2481"/>
    <w:multiLevelType w:val="hybridMultilevel"/>
    <w:tmpl w:val="638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8D0"/>
    <w:multiLevelType w:val="hybridMultilevel"/>
    <w:tmpl w:val="66763EFC"/>
    <w:styleLink w:val="Importovanstyl8"/>
    <w:lvl w:ilvl="0" w:tplc="94D8BE5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16999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0A260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56E38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08FE3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A4D54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74D44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C0CA1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4DAE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CD7E16"/>
    <w:multiLevelType w:val="hybridMultilevel"/>
    <w:tmpl w:val="A6F0D06A"/>
    <w:styleLink w:val="Importovanstyl5"/>
    <w:lvl w:ilvl="0" w:tplc="0ED0A720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EC71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54BFC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42972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08A80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F0AA2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64A09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E8471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269F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D9A3213"/>
    <w:multiLevelType w:val="hybridMultilevel"/>
    <w:tmpl w:val="83C20BB0"/>
    <w:lvl w:ilvl="0" w:tplc="0405000F">
      <w:start w:val="1"/>
      <w:numFmt w:val="decimal"/>
      <w:lvlText w:val="%1.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339A5B52"/>
    <w:multiLevelType w:val="hybridMultilevel"/>
    <w:tmpl w:val="4754BA34"/>
    <w:styleLink w:val="Importovanstyl2"/>
    <w:lvl w:ilvl="0" w:tplc="0414E0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A47C3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7041D8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5E5B6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0248D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EABAA0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D8721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E2F78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B8270C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CF4421"/>
    <w:multiLevelType w:val="hybridMultilevel"/>
    <w:tmpl w:val="B00C3910"/>
    <w:lvl w:ilvl="0" w:tplc="29A0556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B882092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9DE4D2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24EA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0C4A1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0C820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D8E7F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D64E2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465B1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6B1CC1"/>
    <w:multiLevelType w:val="hybridMultilevel"/>
    <w:tmpl w:val="7C7AB9B4"/>
    <w:styleLink w:val="Importovanstyl7"/>
    <w:lvl w:ilvl="0" w:tplc="9C4C9CB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802B7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3EA90C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DED7D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6CC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B0513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A27A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5C197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E2030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2E16C3"/>
    <w:multiLevelType w:val="hybridMultilevel"/>
    <w:tmpl w:val="FCEA5E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7B7D"/>
    <w:multiLevelType w:val="hybridMultilevel"/>
    <w:tmpl w:val="8EF869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C4155D"/>
    <w:multiLevelType w:val="hybridMultilevel"/>
    <w:tmpl w:val="BA3C3F78"/>
    <w:lvl w:ilvl="0" w:tplc="FCA862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37AF03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F8B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AC3E4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  <w:strike w:val="0"/>
      </w:rPr>
    </w:lvl>
    <w:lvl w:ilvl="4" w:tplc="18889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26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E1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6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29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14E2E"/>
    <w:multiLevelType w:val="hybridMultilevel"/>
    <w:tmpl w:val="EF844B88"/>
    <w:numStyleLink w:val="Importovanstyl6"/>
  </w:abstractNum>
  <w:abstractNum w:abstractNumId="21" w15:restartNumberingAfterBreak="0">
    <w:nsid w:val="52107D8B"/>
    <w:multiLevelType w:val="hybridMultilevel"/>
    <w:tmpl w:val="66763EFC"/>
    <w:numStyleLink w:val="Importovanstyl8"/>
  </w:abstractNum>
  <w:abstractNum w:abstractNumId="22" w15:restartNumberingAfterBreak="0">
    <w:nsid w:val="53AD4B5A"/>
    <w:multiLevelType w:val="hybridMultilevel"/>
    <w:tmpl w:val="E8349DEA"/>
    <w:styleLink w:val="Importovanstyl9"/>
    <w:lvl w:ilvl="0" w:tplc="C114B27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BCA74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54F40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2EF0D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0ACD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AA93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5C2BE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6654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B4CFA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D254FD"/>
    <w:multiLevelType w:val="hybridMultilevel"/>
    <w:tmpl w:val="AF9C718E"/>
    <w:numStyleLink w:val="Importovanstyl10"/>
  </w:abstractNum>
  <w:abstractNum w:abstractNumId="24" w15:restartNumberingAfterBreak="0">
    <w:nsid w:val="5BE2269D"/>
    <w:multiLevelType w:val="hybridMultilevel"/>
    <w:tmpl w:val="13002B78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A13F1E"/>
    <w:multiLevelType w:val="multilevel"/>
    <w:tmpl w:val="1786F1F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numFmt w:val="bullet"/>
      <w:pStyle w:val="Odrky"/>
      <w:lvlText w:val="-"/>
      <w:lvlJc w:val="left"/>
      <w:pPr>
        <w:ind w:left="567" w:hanging="283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714F0C"/>
    <w:multiLevelType w:val="hybridMultilevel"/>
    <w:tmpl w:val="C3B0C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7422"/>
    <w:multiLevelType w:val="hybridMultilevel"/>
    <w:tmpl w:val="38F0CB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10D53"/>
    <w:multiLevelType w:val="hybridMultilevel"/>
    <w:tmpl w:val="E8349DEA"/>
    <w:numStyleLink w:val="Importovanstyl9"/>
  </w:abstractNum>
  <w:abstractNum w:abstractNumId="29" w15:restartNumberingAfterBreak="0">
    <w:nsid w:val="64765051"/>
    <w:multiLevelType w:val="hybridMultilevel"/>
    <w:tmpl w:val="F7DEBE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93F1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030578"/>
    <w:multiLevelType w:val="hybridMultilevel"/>
    <w:tmpl w:val="EF844B88"/>
    <w:styleLink w:val="Importovanstyl6"/>
    <w:lvl w:ilvl="0" w:tplc="2CF651D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1A352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9AC59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EE85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146FB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18286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0601F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FAA8F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8CB17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0025955"/>
    <w:multiLevelType w:val="multilevel"/>
    <w:tmpl w:val="B9B02F14"/>
    <w:lvl w:ilvl="0">
      <w:start w:val="1"/>
      <w:numFmt w:val="decimal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80808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04A2350"/>
    <w:multiLevelType w:val="hybridMultilevel"/>
    <w:tmpl w:val="840A11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F78F8"/>
    <w:multiLevelType w:val="hybridMultilevel"/>
    <w:tmpl w:val="4B7AFB58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382677"/>
    <w:multiLevelType w:val="hybridMultilevel"/>
    <w:tmpl w:val="7C7AB9B4"/>
    <w:numStyleLink w:val="Importovanstyl7"/>
  </w:abstractNum>
  <w:abstractNum w:abstractNumId="37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E46204E"/>
    <w:multiLevelType w:val="multilevel"/>
    <w:tmpl w:val="3386E73A"/>
    <w:lvl w:ilvl="0">
      <w:start w:val="1"/>
      <w:numFmt w:val="bullet"/>
      <w:lvlText w:val="o"/>
      <w:lvlJc w:val="left"/>
      <w:pPr>
        <w:ind w:left="567" w:hanging="567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E6E0FD0"/>
    <w:multiLevelType w:val="hybridMultilevel"/>
    <w:tmpl w:val="AF9C718E"/>
    <w:styleLink w:val="Importovanstyl10"/>
    <w:lvl w:ilvl="0" w:tplc="B35C836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189D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A2B65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A862D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185B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94D3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D493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1A7C0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F0D5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F2C17E2"/>
    <w:multiLevelType w:val="hybridMultilevel"/>
    <w:tmpl w:val="F50A4932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60018369">
    <w:abstractNumId w:val="3"/>
  </w:num>
  <w:num w:numId="2" w16cid:durableId="78186374">
    <w:abstractNumId w:val="9"/>
  </w:num>
  <w:num w:numId="3" w16cid:durableId="950283362">
    <w:abstractNumId w:val="3"/>
  </w:num>
  <w:num w:numId="4" w16cid:durableId="222176189">
    <w:abstractNumId w:val="3"/>
  </w:num>
  <w:num w:numId="5" w16cid:durableId="1273174159">
    <w:abstractNumId w:val="3"/>
  </w:num>
  <w:num w:numId="6" w16cid:durableId="2119333449">
    <w:abstractNumId w:val="37"/>
  </w:num>
  <w:num w:numId="7" w16cid:durableId="1622805302">
    <w:abstractNumId w:val="7"/>
  </w:num>
  <w:num w:numId="8" w16cid:durableId="1141537836">
    <w:abstractNumId w:val="1"/>
  </w:num>
  <w:num w:numId="9" w16cid:durableId="890575038">
    <w:abstractNumId w:val="4"/>
  </w:num>
  <w:num w:numId="10" w16cid:durableId="1052509434">
    <w:abstractNumId w:val="6"/>
  </w:num>
  <w:num w:numId="11" w16cid:durableId="1616446073">
    <w:abstractNumId w:val="15"/>
  </w:num>
  <w:num w:numId="12" w16cid:durableId="931859078">
    <w:abstractNumId w:val="32"/>
  </w:num>
  <w:num w:numId="13" w16cid:durableId="490411471">
    <w:abstractNumId w:val="29"/>
  </w:num>
  <w:num w:numId="14" w16cid:durableId="1309167324">
    <w:abstractNumId w:val="27"/>
  </w:num>
  <w:num w:numId="15" w16cid:durableId="1626623047">
    <w:abstractNumId w:val="19"/>
  </w:num>
  <w:num w:numId="16" w16cid:durableId="1724136391">
    <w:abstractNumId w:val="26"/>
  </w:num>
  <w:num w:numId="17" w16cid:durableId="1655987640">
    <w:abstractNumId w:val="12"/>
  </w:num>
  <w:num w:numId="18" w16cid:durableId="1910726185">
    <w:abstractNumId w:val="2"/>
  </w:num>
  <w:num w:numId="19" w16cid:durableId="1060325122">
    <w:abstractNumId w:val="14"/>
  </w:num>
  <w:num w:numId="20" w16cid:durableId="981077718">
    <w:abstractNumId w:val="13"/>
  </w:num>
  <w:num w:numId="21" w16cid:durableId="1187137782">
    <w:abstractNumId w:val="31"/>
  </w:num>
  <w:num w:numId="22" w16cid:durableId="2045247761">
    <w:abstractNumId w:val="20"/>
  </w:num>
  <w:num w:numId="23" w16cid:durableId="780227302">
    <w:abstractNumId w:val="16"/>
  </w:num>
  <w:num w:numId="24" w16cid:durableId="271135861">
    <w:abstractNumId w:val="36"/>
  </w:num>
  <w:num w:numId="25" w16cid:durableId="1537817637">
    <w:abstractNumId w:val="11"/>
  </w:num>
  <w:num w:numId="26" w16cid:durableId="583301736">
    <w:abstractNumId w:val="21"/>
  </w:num>
  <w:num w:numId="27" w16cid:durableId="1037580561">
    <w:abstractNumId w:val="22"/>
  </w:num>
  <w:num w:numId="28" w16cid:durableId="1095517816">
    <w:abstractNumId w:val="28"/>
  </w:num>
  <w:num w:numId="29" w16cid:durableId="1256554192">
    <w:abstractNumId w:val="39"/>
  </w:num>
  <w:num w:numId="30" w16cid:durableId="591474030">
    <w:abstractNumId w:val="23"/>
    <w:lvlOverride w:ilvl="0">
      <w:lvl w:ilvl="0" w:tplc="9DC4F1D4">
        <w:start w:val="1"/>
        <w:numFmt w:val="lowerLetter"/>
        <w:lvlText w:val="%1)"/>
        <w:lvlJc w:val="left"/>
        <w:pPr>
          <w:ind w:left="141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668673761">
    <w:abstractNumId w:val="8"/>
  </w:num>
  <w:num w:numId="32" w16cid:durableId="2127189356">
    <w:abstractNumId w:val="40"/>
  </w:num>
  <w:num w:numId="33" w16cid:durableId="2017340186">
    <w:abstractNumId w:val="38"/>
  </w:num>
  <w:num w:numId="34" w16cid:durableId="2108456694">
    <w:abstractNumId w:val="34"/>
  </w:num>
  <w:num w:numId="35" w16cid:durableId="2074303826">
    <w:abstractNumId w:val="30"/>
  </w:num>
  <w:num w:numId="36" w16cid:durableId="338626185">
    <w:abstractNumId w:val="35"/>
  </w:num>
  <w:num w:numId="37" w16cid:durableId="1641109439">
    <w:abstractNumId w:val="18"/>
  </w:num>
  <w:num w:numId="38" w16cid:durableId="1731229893">
    <w:abstractNumId w:val="3"/>
  </w:num>
  <w:num w:numId="39" w16cid:durableId="1575359251">
    <w:abstractNumId w:val="17"/>
  </w:num>
  <w:num w:numId="40" w16cid:durableId="431248511">
    <w:abstractNumId w:val="33"/>
  </w:num>
  <w:num w:numId="41" w16cid:durableId="688722141">
    <w:abstractNumId w:val="3"/>
  </w:num>
  <w:num w:numId="42" w16cid:durableId="1043797396">
    <w:abstractNumId w:val="3"/>
  </w:num>
  <w:num w:numId="43" w16cid:durableId="537399626">
    <w:abstractNumId w:val="25"/>
  </w:num>
  <w:num w:numId="44" w16cid:durableId="1277061406">
    <w:abstractNumId w:val="3"/>
  </w:num>
  <w:num w:numId="45" w16cid:durableId="1567229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0501870">
    <w:abstractNumId w:val="0"/>
  </w:num>
  <w:num w:numId="47" w16cid:durableId="923144705">
    <w:abstractNumId w:val="24"/>
  </w:num>
  <w:num w:numId="48" w16cid:durableId="711266519">
    <w:abstractNumId w:val="10"/>
  </w:num>
  <w:num w:numId="49" w16cid:durableId="286592561">
    <w:abstractNumId w:val="3"/>
  </w:num>
  <w:num w:numId="50" w16cid:durableId="1857503711">
    <w:abstractNumId w:val="3"/>
  </w:num>
  <w:num w:numId="51" w16cid:durableId="678194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6223450">
    <w:abstractNumId w:val="3"/>
  </w:num>
  <w:num w:numId="53" w16cid:durableId="89708608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6"/>
    <w:rsid w:val="00000D5F"/>
    <w:rsid w:val="0000148C"/>
    <w:rsid w:val="000041F7"/>
    <w:rsid w:val="000101D8"/>
    <w:rsid w:val="00017115"/>
    <w:rsid w:val="0002133B"/>
    <w:rsid w:val="0002456F"/>
    <w:rsid w:val="000261CC"/>
    <w:rsid w:val="000366D4"/>
    <w:rsid w:val="00037020"/>
    <w:rsid w:val="000400DB"/>
    <w:rsid w:val="00040441"/>
    <w:rsid w:val="00041DBC"/>
    <w:rsid w:val="00046F4A"/>
    <w:rsid w:val="000505BB"/>
    <w:rsid w:val="0005072E"/>
    <w:rsid w:val="00051BA4"/>
    <w:rsid w:val="00055F0C"/>
    <w:rsid w:val="00067177"/>
    <w:rsid w:val="0007091C"/>
    <w:rsid w:val="000716C0"/>
    <w:rsid w:val="000722B0"/>
    <w:rsid w:val="00072FB4"/>
    <w:rsid w:val="00074DEA"/>
    <w:rsid w:val="00075437"/>
    <w:rsid w:val="00077BAB"/>
    <w:rsid w:val="00080BBD"/>
    <w:rsid w:val="000831F8"/>
    <w:rsid w:val="0008364A"/>
    <w:rsid w:val="00090ED3"/>
    <w:rsid w:val="00093415"/>
    <w:rsid w:val="000938E4"/>
    <w:rsid w:val="00095D92"/>
    <w:rsid w:val="0009720B"/>
    <w:rsid w:val="000A7A93"/>
    <w:rsid w:val="000B633D"/>
    <w:rsid w:val="000C0F97"/>
    <w:rsid w:val="000C1A77"/>
    <w:rsid w:val="000D2972"/>
    <w:rsid w:val="000D7247"/>
    <w:rsid w:val="000D77E5"/>
    <w:rsid w:val="000E46D6"/>
    <w:rsid w:val="000F1E4C"/>
    <w:rsid w:val="000F2799"/>
    <w:rsid w:val="000F4724"/>
    <w:rsid w:val="000F62EC"/>
    <w:rsid w:val="001016F4"/>
    <w:rsid w:val="00101976"/>
    <w:rsid w:val="00102C3E"/>
    <w:rsid w:val="001040F7"/>
    <w:rsid w:val="00104F43"/>
    <w:rsid w:val="0010693E"/>
    <w:rsid w:val="00110991"/>
    <w:rsid w:val="00117673"/>
    <w:rsid w:val="00117A57"/>
    <w:rsid w:val="00121BDA"/>
    <w:rsid w:val="00123072"/>
    <w:rsid w:val="00125387"/>
    <w:rsid w:val="00126A34"/>
    <w:rsid w:val="00127CD6"/>
    <w:rsid w:val="00131336"/>
    <w:rsid w:val="00131B49"/>
    <w:rsid w:val="00133476"/>
    <w:rsid w:val="0013511E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623DB"/>
    <w:rsid w:val="0017312B"/>
    <w:rsid w:val="00177337"/>
    <w:rsid w:val="00180529"/>
    <w:rsid w:val="00180936"/>
    <w:rsid w:val="00182A67"/>
    <w:rsid w:val="00183459"/>
    <w:rsid w:val="001856A3"/>
    <w:rsid w:val="00185A55"/>
    <w:rsid w:val="001867AC"/>
    <w:rsid w:val="0018702C"/>
    <w:rsid w:val="00187C41"/>
    <w:rsid w:val="001918F0"/>
    <w:rsid w:val="00192C17"/>
    <w:rsid w:val="00197603"/>
    <w:rsid w:val="0019764A"/>
    <w:rsid w:val="001A023C"/>
    <w:rsid w:val="001A0E69"/>
    <w:rsid w:val="001A38FE"/>
    <w:rsid w:val="001A409E"/>
    <w:rsid w:val="001A6384"/>
    <w:rsid w:val="001B2B4D"/>
    <w:rsid w:val="001B36A8"/>
    <w:rsid w:val="001B6A80"/>
    <w:rsid w:val="001B6EE4"/>
    <w:rsid w:val="001B7249"/>
    <w:rsid w:val="001D725A"/>
    <w:rsid w:val="001E383D"/>
    <w:rsid w:val="001E6846"/>
    <w:rsid w:val="001F5D75"/>
    <w:rsid w:val="001F7498"/>
    <w:rsid w:val="0020051E"/>
    <w:rsid w:val="00202BF4"/>
    <w:rsid w:val="00204ADE"/>
    <w:rsid w:val="00206DB3"/>
    <w:rsid w:val="00211098"/>
    <w:rsid w:val="00211F05"/>
    <w:rsid w:val="002124B5"/>
    <w:rsid w:val="0021568A"/>
    <w:rsid w:val="00216068"/>
    <w:rsid w:val="00217F97"/>
    <w:rsid w:val="00220139"/>
    <w:rsid w:val="0022220A"/>
    <w:rsid w:val="00227B1E"/>
    <w:rsid w:val="00230BA9"/>
    <w:rsid w:val="002323EE"/>
    <w:rsid w:val="00232A7F"/>
    <w:rsid w:val="00245268"/>
    <w:rsid w:val="002529C2"/>
    <w:rsid w:val="002545D5"/>
    <w:rsid w:val="002551D6"/>
    <w:rsid w:val="00255CD9"/>
    <w:rsid w:val="00256DCB"/>
    <w:rsid w:val="00264C32"/>
    <w:rsid w:val="002705F1"/>
    <w:rsid w:val="0028384D"/>
    <w:rsid w:val="0028549C"/>
    <w:rsid w:val="00286D0D"/>
    <w:rsid w:val="00290365"/>
    <w:rsid w:val="002908E2"/>
    <w:rsid w:val="002912E6"/>
    <w:rsid w:val="0029450E"/>
    <w:rsid w:val="002968CD"/>
    <w:rsid w:val="002A0259"/>
    <w:rsid w:val="002A3925"/>
    <w:rsid w:val="002A3985"/>
    <w:rsid w:val="002A3ABB"/>
    <w:rsid w:val="002A3BFB"/>
    <w:rsid w:val="002B33F9"/>
    <w:rsid w:val="002B6E00"/>
    <w:rsid w:val="002B746C"/>
    <w:rsid w:val="002C1212"/>
    <w:rsid w:val="002C1964"/>
    <w:rsid w:val="002C3F5E"/>
    <w:rsid w:val="002C7EAC"/>
    <w:rsid w:val="002C7F1C"/>
    <w:rsid w:val="002D7BC8"/>
    <w:rsid w:val="002E154B"/>
    <w:rsid w:val="002E2274"/>
    <w:rsid w:val="002E3D33"/>
    <w:rsid w:val="002E3DF9"/>
    <w:rsid w:val="002E50EF"/>
    <w:rsid w:val="002E61CB"/>
    <w:rsid w:val="002F27BA"/>
    <w:rsid w:val="002F52B3"/>
    <w:rsid w:val="0030599C"/>
    <w:rsid w:val="00306F4E"/>
    <w:rsid w:val="003138D2"/>
    <w:rsid w:val="0031669D"/>
    <w:rsid w:val="00320D07"/>
    <w:rsid w:val="003223AA"/>
    <w:rsid w:val="00323A0B"/>
    <w:rsid w:val="0032556B"/>
    <w:rsid w:val="00325A9A"/>
    <w:rsid w:val="00326DBC"/>
    <w:rsid w:val="003271E5"/>
    <w:rsid w:val="00327C3B"/>
    <w:rsid w:val="003371CC"/>
    <w:rsid w:val="00340767"/>
    <w:rsid w:val="00351DF1"/>
    <w:rsid w:val="00353B11"/>
    <w:rsid w:val="00353FC0"/>
    <w:rsid w:val="00354AFE"/>
    <w:rsid w:val="00354F4A"/>
    <w:rsid w:val="0035554D"/>
    <w:rsid w:val="00360522"/>
    <w:rsid w:val="003610D7"/>
    <w:rsid w:val="00362D77"/>
    <w:rsid w:val="00363B12"/>
    <w:rsid w:val="00370905"/>
    <w:rsid w:val="0037391A"/>
    <w:rsid w:val="00381A89"/>
    <w:rsid w:val="0038258D"/>
    <w:rsid w:val="00382C18"/>
    <w:rsid w:val="00386317"/>
    <w:rsid w:val="00386828"/>
    <w:rsid w:val="003879F3"/>
    <w:rsid w:val="00390E4A"/>
    <w:rsid w:val="00392E8B"/>
    <w:rsid w:val="003A0984"/>
    <w:rsid w:val="003A1BD6"/>
    <w:rsid w:val="003A256D"/>
    <w:rsid w:val="003A3D71"/>
    <w:rsid w:val="003A3EBA"/>
    <w:rsid w:val="003A6D58"/>
    <w:rsid w:val="003B1D01"/>
    <w:rsid w:val="003B2D55"/>
    <w:rsid w:val="003B5480"/>
    <w:rsid w:val="003C197D"/>
    <w:rsid w:val="003C1B70"/>
    <w:rsid w:val="003C3755"/>
    <w:rsid w:val="003C7D71"/>
    <w:rsid w:val="003D0829"/>
    <w:rsid w:val="003D1F4C"/>
    <w:rsid w:val="003E0A08"/>
    <w:rsid w:val="003E40F7"/>
    <w:rsid w:val="003F0ED5"/>
    <w:rsid w:val="003F1DD1"/>
    <w:rsid w:val="003F7FBB"/>
    <w:rsid w:val="00400B1A"/>
    <w:rsid w:val="004013E5"/>
    <w:rsid w:val="004023B8"/>
    <w:rsid w:val="00406C48"/>
    <w:rsid w:val="0041104D"/>
    <w:rsid w:val="00415433"/>
    <w:rsid w:val="004154F6"/>
    <w:rsid w:val="00415BFF"/>
    <w:rsid w:val="004200B7"/>
    <w:rsid w:val="00422A6D"/>
    <w:rsid w:val="00423072"/>
    <w:rsid w:val="004239A9"/>
    <w:rsid w:val="00423DC1"/>
    <w:rsid w:val="00426270"/>
    <w:rsid w:val="004274A6"/>
    <w:rsid w:val="00430C4A"/>
    <w:rsid w:val="00430E17"/>
    <w:rsid w:val="00433DC0"/>
    <w:rsid w:val="00433FF9"/>
    <w:rsid w:val="00434B2A"/>
    <w:rsid w:val="00444C70"/>
    <w:rsid w:val="0044745B"/>
    <w:rsid w:val="00447B0E"/>
    <w:rsid w:val="00451473"/>
    <w:rsid w:val="00452EFC"/>
    <w:rsid w:val="00453CEB"/>
    <w:rsid w:val="00456717"/>
    <w:rsid w:val="00457292"/>
    <w:rsid w:val="00465474"/>
    <w:rsid w:val="00465FDC"/>
    <w:rsid w:val="0047009A"/>
    <w:rsid w:val="004748DE"/>
    <w:rsid w:val="004754E7"/>
    <w:rsid w:val="004819AF"/>
    <w:rsid w:val="00482DE7"/>
    <w:rsid w:val="00483230"/>
    <w:rsid w:val="004837DF"/>
    <w:rsid w:val="004843DF"/>
    <w:rsid w:val="00492E3E"/>
    <w:rsid w:val="0049564B"/>
    <w:rsid w:val="004A0FE4"/>
    <w:rsid w:val="004A270A"/>
    <w:rsid w:val="004A2D1D"/>
    <w:rsid w:val="004A44C5"/>
    <w:rsid w:val="004A6007"/>
    <w:rsid w:val="004A6A5A"/>
    <w:rsid w:val="004B1BB0"/>
    <w:rsid w:val="004B287A"/>
    <w:rsid w:val="004B6913"/>
    <w:rsid w:val="004C1E7B"/>
    <w:rsid w:val="004C67B2"/>
    <w:rsid w:val="004D19AC"/>
    <w:rsid w:val="004D1F4F"/>
    <w:rsid w:val="004D4202"/>
    <w:rsid w:val="004D695A"/>
    <w:rsid w:val="004D7651"/>
    <w:rsid w:val="004E21BC"/>
    <w:rsid w:val="004E54AD"/>
    <w:rsid w:val="004F029A"/>
    <w:rsid w:val="004F076B"/>
    <w:rsid w:val="004F339B"/>
    <w:rsid w:val="004F65A2"/>
    <w:rsid w:val="005001B1"/>
    <w:rsid w:val="005011F6"/>
    <w:rsid w:val="00502982"/>
    <w:rsid w:val="00503629"/>
    <w:rsid w:val="00505EFA"/>
    <w:rsid w:val="0051205F"/>
    <w:rsid w:val="00512A9D"/>
    <w:rsid w:val="00516852"/>
    <w:rsid w:val="00520852"/>
    <w:rsid w:val="00523641"/>
    <w:rsid w:val="00525BF2"/>
    <w:rsid w:val="005308AE"/>
    <w:rsid w:val="005328E8"/>
    <w:rsid w:val="00535E36"/>
    <w:rsid w:val="00536353"/>
    <w:rsid w:val="0054329C"/>
    <w:rsid w:val="0054622E"/>
    <w:rsid w:val="00553552"/>
    <w:rsid w:val="00563B51"/>
    <w:rsid w:val="005650AD"/>
    <w:rsid w:val="00565724"/>
    <w:rsid w:val="005663F4"/>
    <w:rsid w:val="00573822"/>
    <w:rsid w:val="00575B50"/>
    <w:rsid w:val="00577768"/>
    <w:rsid w:val="00577ED9"/>
    <w:rsid w:val="00580594"/>
    <w:rsid w:val="00580D7A"/>
    <w:rsid w:val="005877B3"/>
    <w:rsid w:val="00587A9B"/>
    <w:rsid w:val="005917E6"/>
    <w:rsid w:val="00594DDD"/>
    <w:rsid w:val="0059561B"/>
    <w:rsid w:val="005A0A75"/>
    <w:rsid w:val="005A57DF"/>
    <w:rsid w:val="005B11E0"/>
    <w:rsid w:val="005B28DB"/>
    <w:rsid w:val="005B36B6"/>
    <w:rsid w:val="005B4929"/>
    <w:rsid w:val="005B4C30"/>
    <w:rsid w:val="005B6491"/>
    <w:rsid w:val="005B7328"/>
    <w:rsid w:val="005C5AC3"/>
    <w:rsid w:val="005D17ED"/>
    <w:rsid w:val="005D2BB1"/>
    <w:rsid w:val="005D3432"/>
    <w:rsid w:val="005D4F82"/>
    <w:rsid w:val="005D6C42"/>
    <w:rsid w:val="005E0525"/>
    <w:rsid w:val="005E1224"/>
    <w:rsid w:val="005E51FD"/>
    <w:rsid w:val="005E5C2C"/>
    <w:rsid w:val="005E608A"/>
    <w:rsid w:val="005F1ACE"/>
    <w:rsid w:val="005F274B"/>
    <w:rsid w:val="005F5D20"/>
    <w:rsid w:val="005F7F4B"/>
    <w:rsid w:val="00600323"/>
    <w:rsid w:val="006045C7"/>
    <w:rsid w:val="00606507"/>
    <w:rsid w:val="0061383E"/>
    <w:rsid w:val="00613E28"/>
    <w:rsid w:val="0061578A"/>
    <w:rsid w:val="00621B85"/>
    <w:rsid w:val="00622D34"/>
    <w:rsid w:val="0062651B"/>
    <w:rsid w:val="00632449"/>
    <w:rsid w:val="00632DD8"/>
    <w:rsid w:val="0063310A"/>
    <w:rsid w:val="006337A2"/>
    <w:rsid w:val="00640156"/>
    <w:rsid w:val="00641D7A"/>
    <w:rsid w:val="00642740"/>
    <w:rsid w:val="006460F8"/>
    <w:rsid w:val="00650C42"/>
    <w:rsid w:val="00653E33"/>
    <w:rsid w:val="00654822"/>
    <w:rsid w:val="00656D0A"/>
    <w:rsid w:val="00660345"/>
    <w:rsid w:val="0066045D"/>
    <w:rsid w:val="006613DE"/>
    <w:rsid w:val="006653A5"/>
    <w:rsid w:val="006664D4"/>
    <w:rsid w:val="006724D9"/>
    <w:rsid w:val="0067323F"/>
    <w:rsid w:val="00685159"/>
    <w:rsid w:val="0068549E"/>
    <w:rsid w:val="00687CD3"/>
    <w:rsid w:val="00692A0A"/>
    <w:rsid w:val="00694C0F"/>
    <w:rsid w:val="006A014A"/>
    <w:rsid w:val="006A0939"/>
    <w:rsid w:val="006A34C9"/>
    <w:rsid w:val="006A4AB1"/>
    <w:rsid w:val="006A4C55"/>
    <w:rsid w:val="006A776A"/>
    <w:rsid w:val="006B0868"/>
    <w:rsid w:val="006B15D8"/>
    <w:rsid w:val="006B1E4F"/>
    <w:rsid w:val="006B1F78"/>
    <w:rsid w:val="006B2C40"/>
    <w:rsid w:val="006B5070"/>
    <w:rsid w:val="006B71AE"/>
    <w:rsid w:val="006C00D4"/>
    <w:rsid w:val="006C3E7E"/>
    <w:rsid w:val="006C4CE8"/>
    <w:rsid w:val="006C5914"/>
    <w:rsid w:val="006E22B4"/>
    <w:rsid w:val="006E6C5E"/>
    <w:rsid w:val="006F6785"/>
    <w:rsid w:val="006F7110"/>
    <w:rsid w:val="0070128B"/>
    <w:rsid w:val="0070168C"/>
    <w:rsid w:val="00702072"/>
    <w:rsid w:val="007069D2"/>
    <w:rsid w:val="00707D50"/>
    <w:rsid w:val="00711697"/>
    <w:rsid w:val="00714D34"/>
    <w:rsid w:val="00716250"/>
    <w:rsid w:val="007216B5"/>
    <w:rsid w:val="007269DB"/>
    <w:rsid w:val="0073303C"/>
    <w:rsid w:val="00733CE3"/>
    <w:rsid w:val="00734527"/>
    <w:rsid w:val="00735CD8"/>
    <w:rsid w:val="00742013"/>
    <w:rsid w:val="00747F99"/>
    <w:rsid w:val="007539C3"/>
    <w:rsid w:val="007545DE"/>
    <w:rsid w:val="007548D8"/>
    <w:rsid w:val="0075547E"/>
    <w:rsid w:val="007560ED"/>
    <w:rsid w:val="00761AEE"/>
    <w:rsid w:val="0076600F"/>
    <w:rsid w:val="00775CF2"/>
    <w:rsid w:val="00776E5A"/>
    <w:rsid w:val="00777D47"/>
    <w:rsid w:val="007841CE"/>
    <w:rsid w:val="00784AF4"/>
    <w:rsid w:val="007857F8"/>
    <w:rsid w:val="00786999"/>
    <w:rsid w:val="00786A73"/>
    <w:rsid w:val="00790E13"/>
    <w:rsid w:val="00790E19"/>
    <w:rsid w:val="00793266"/>
    <w:rsid w:val="007975B9"/>
    <w:rsid w:val="007A2CAB"/>
    <w:rsid w:val="007A43B4"/>
    <w:rsid w:val="007A4484"/>
    <w:rsid w:val="007A44E1"/>
    <w:rsid w:val="007A53DB"/>
    <w:rsid w:val="007A6B88"/>
    <w:rsid w:val="007B0C3A"/>
    <w:rsid w:val="007B44FD"/>
    <w:rsid w:val="007B5879"/>
    <w:rsid w:val="007B5933"/>
    <w:rsid w:val="007B71E7"/>
    <w:rsid w:val="007C0F7F"/>
    <w:rsid w:val="007C4EA7"/>
    <w:rsid w:val="007C4ECA"/>
    <w:rsid w:val="007D039E"/>
    <w:rsid w:val="007E2595"/>
    <w:rsid w:val="007E2B46"/>
    <w:rsid w:val="007E4EC3"/>
    <w:rsid w:val="007E5DAA"/>
    <w:rsid w:val="007E6CFB"/>
    <w:rsid w:val="007F0DF1"/>
    <w:rsid w:val="007F3F63"/>
    <w:rsid w:val="007F4342"/>
    <w:rsid w:val="007F5DC4"/>
    <w:rsid w:val="00800174"/>
    <w:rsid w:val="00801696"/>
    <w:rsid w:val="00801B87"/>
    <w:rsid w:val="00801DD7"/>
    <w:rsid w:val="008023FF"/>
    <w:rsid w:val="00804A17"/>
    <w:rsid w:val="00804A25"/>
    <w:rsid w:val="00805FA0"/>
    <w:rsid w:val="0080649F"/>
    <w:rsid w:val="00806EB8"/>
    <w:rsid w:val="00807B0F"/>
    <w:rsid w:val="00810EC3"/>
    <w:rsid w:val="00813D16"/>
    <w:rsid w:val="0081690C"/>
    <w:rsid w:val="00820AD7"/>
    <w:rsid w:val="00822CB2"/>
    <w:rsid w:val="00822DB5"/>
    <w:rsid w:val="00825489"/>
    <w:rsid w:val="0082589E"/>
    <w:rsid w:val="00830A39"/>
    <w:rsid w:val="00830AE3"/>
    <w:rsid w:val="0083631C"/>
    <w:rsid w:val="00836A00"/>
    <w:rsid w:val="00837EF6"/>
    <w:rsid w:val="00841464"/>
    <w:rsid w:val="0084200E"/>
    <w:rsid w:val="008436B9"/>
    <w:rsid w:val="00852A11"/>
    <w:rsid w:val="00856D25"/>
    <w:rsid w:val="008624E4"/>
    <w:rsid w:val="008650ED"/>
    <w:rsid w:val="00865A5C"/>
    <w:rsid w:val="00870ED6"/>
    <w:rsid w:val="008716FD"/>
    <w:rsid w:val="00875852"/>
    <w:rsid w:val="00875E54"/>
    <w:rsid w:val="00876EB3"/>
    <w:rsid w:val="008778FF"/>
    <w:rsid w:val="00880715"/>
    <w:rsid w:val="00881C92"/>
    <w:rsid w:val="00883FAE"/>
    <w:rsid w:val="00884C4D"/>
    <w:rsid w:val="00894E9E"/>
    <w:rsid w:val="0089653D"/>
    <w:rsid w:val="008A5012"/>
    <w:rsid w:val="008A5483"/>
    <w:rsid w:val="008B4611"/>
    <w:rsid w:val="008C3167"/>
    <w:rsid w:val="008C6B4C"/>
    <w:rsid w:val="008D2613"/>
    <w:rsid w:val="008D3A36"/>
    <w:rsid w:val="008D435C"/>
    <w:rsid w:val="008D48EF"/>
    <w:rsid w:val="008D7FDE"/>
    <w:rsid w:val="008E3632"/>
    <w:rsid w:val="008E4501"/>
    <w:rsid w:val="008E475A"/>
    <w:rsid w:val="008E5F73"/>
    <w:rsid w:val="008E62B8"/>
    <w:rsid w:val="008E6FA3"/>
    <w:rsid w:val="008E7F2C"/>
    <w:rsid w:val="008F5F63"/>
    <w:rsid w:val="00901001"/>
    <w:rsid w:val="0090156F"/>
    <w:rsid w:val="00902676"/>
    <w:rsid w:val="009039A0"/>
    <w:rsid w:val="009064FD"/>
    <w:rsid w:val="00911CA8"/>
    <w:rsid w:val="009140D8"/>
    <w:rsid w:val="00916F77"/>
    <w:rsid w:val="00917E34"/>
    <w:rsid w:val="00921824"/>
    <w:rsid w:val="00922419"/>
    <w:rsid w:val="009227DB"/>
    <w:rsid w:val="00925709"/>
    <w:rsid w:val="0093159B"/>
    <w:rsid w:val="00942C48"/>
    <w:rsid w:val="009460E8"/>
    <w:rsid w:val="00947FD3"/>
    <w:rsid w:val="00950530"/>
    <w:rsid w:val="00950DBF"/>
    <w:rsid w:val="00966482"/>
    <w:rsid w:val="00972B08"/>
    <w:rsid w:val="00981600"/>
    <w:rsid w:val="00981ED2"/>
    <w:rsid w:val="00985A77"/>
    <w:rsid w:val="0098632E"/>
    <w:rsid w:val="00986B3F"/>
    <w:rsid w:val="00990A88"/>
    <w:rsid w:val="00991035"/>
    <w:rsid w:val="009920CD"/>
    <w:rsid w:val="00995282"/>
    <w:rsid w:val="00995887"/>
    <w:rsid w:val="00996FD7"/>
    <w:rsid w:val="0099709E"/>
    <w:rsid w:val="009A11CD"/>
    <w:rsid w:val="009A4EDC"/>
    <w:rsid w:val="009A628F"/>
    <w:rsid w:val="009B36D0"/>
    <w:rsid w:val="009B5BF2"/>
    <w:rsid w:val="009B61F4"/>
    <w:rsid w:val="009B766D"/>
    <w:rsid w:val="009C0805"/>
    <w:rsid w:val="009C1BDB"/>
    <w:rsid w:val="009D034F"/>
    <w:rsid w:val="009D07EB"/>
    <w:rsid w:val="009D0CF6"/>
    <w:rsid w:val="009D1DEF"/>
    <w:rsid w:val="009D3425"/>
    <w:rsid w:val="009D3CCD"/>
    <w:rsid w:val="009D49CC"/>
    <w:rsid w:val="009D5BAC"/>
    <w:rsid w:val="009D60D4"/>
    <w:rsid w:val="009D6FAC"/>
    <w:rsid w:val="009D77A6"/>
    <w:rsid w:val="009E1CF5"/>
    <w:rsid w:val="009E67D7"/>
    <w:rsid w:val="009F07C0"/>
    <w:rsid w:val="009F5117"/>
    <w:rsid w:val="009F68B1"/>
    <w:rsid w:val="009F6F4D"/>
    <w:rsid w:val="00A001F8"/>
    <w:rsid w:val="00A02131"/>
    <w:rsid w:val="00A03502"/>
    <w:rsid w:val="00A04950"/>
    <w:rsid w:val="00A07233"/>
    <w:rsid w:val="00A10207"/>
    <w:rsid w:val="00A102C0"/>
    <w:rsid w:val="00A13B80"/>
    <w:rsid w:val="00A13D4D"/>
    <w:rsid w:val="00A16610"/>
    <w:rsid w:val="00A16AA4"/>
    <w:rsid w:val="00A208E0"/>
    <w:rsid w:val="00A246D1"/>
    <w:rsid w:val="00A31500"/>
    <w:rsid w:val="00A31502"/>
    <w:rsid w:val="00A31BB4"/>
    <w:rsid w:val="00A336F5"/>
    <w:rsid w:val="00A338FE"/>
    <w:rsid w:val="00A35598"/>
    <w:rsid w:val="00A37023"/>
    <w:rsid w:val="00A42A16"/>
    <w:rsid w:val="00A4334D"/>
    <w:rsid w:val="00A46AFB"/>
    <w:rsid w:val="00A47A50"/>
    <w:rsid w:val="00A530C9"/>
    <w:rsid w:val="00A541E4"/>
    <w:rsid w:val="00A574EB"/>
    <w:rsid w:val="00A57889"/>
    <w:rsid w:val="00A602A6"/>
    <w:rsid w:val="00A62AD6"/>
    <w:rsid w:val="00A66551"/>
    <w:rsid w:val="00A66D79"/>
    <w:rsid w:val="00A66DC3"/>
    <w:rsid w:val="00A7066A"/>
    <w:rsid w:val="00A76948"/>
    <w:rsid w:val="00A80D47"/>
    <w:rsid w:val="00A811D2"/>
    <w:rsid w:val="00A81F65"/>
    <w:rsid w:val="00A83DDD"/>
    <w:rsid w:val="00A91498"/>
    <w:rsid w:val="00A92986"/>
    <w:rsid w:val="00A9369A"/>
    <w:rsid w:val="00A95CEF"/>
    <w:rsid w:val="00AA1849"/>
    <w:rsid w:val="00AA1BB5"/>
    <w:rsid w:val="00AA2111"/>
    <w:rsid w:val="00AA2BF9"/>
    <w:rsid w:val="00AA4FD2"/>
    <w:rsid w:val="00AB0864"/>
    <w:rsid w:val="00AB29CE"/>
    <w:rsid w:val="00AB3DF0"/>
    <w:rsid w:val="00AB4391"/>
    <w:rsid w:val="00AB50B6"/>
    <w:rsid w:val="00AB7B6F"/>
    <w:rsid w:val="00AC0138"/>
    <w:rsid w:val="00AC18DF"/>
    <w:rsid w:val="00AC2C0D"/>
    <w:rsid w:val="00AC3738"/>
    <w:rsid w:val="00AC3D20"/>
    <w:rsid w:val="00AC6238"/>
    <w:rsid w:val="00AD3889"/>
    <w:rsid w:val="00AD4238"/>
    <w:rsid w:val="00AD6752"/>
    <w:rsid w:val="00AE2B6C"/>
    <w:rsid w:val="00AE703C"/>
    <w:rsid w:val="00AE7BFD"/>
    <w:rsid w:val="00AE7C3E"/>
    <w:rsid w:val="00AF2587"/>
    <w:rsid w:val="00AF2849"/>
    <w:rsid w:val="00AF2BD9"/>
    <w:rsid w:val="00AF540E"/>
    <w:rsid w:val="00AF6435"/>
    <w:rsid w:val="00AF749F"/>
    <w:rsid w:val="00B00D9E"/>
    <w:rsid w:val="00B01AB8"/>
    <w:rsid w:val="00B102B6"/>
    <w:rsid w:val="00B105CC"/>
    <w:rsid w:val="00B12119"/>
    <w:rsid w:val="00B14C96"/>
    <w:rsid w:val="00B17557"/>
    <w:rsid w:val="00B306BD"/>
    <w:rsid w:val="00B31166"/>
    <w:rsid w:val="00B31F8B"/>
    <w:rsid w:val="00B321D9"/>
    <w:rsid w:val="00B34B05"/>
    <w:rsid w:val="00B37706"/>
    <w:rsid w:val="00B4298D"/>
    <w:rsid w:val="00B47026"/>
    <w:rsid w:val="00B522D6"/>
    <w:rsid w:val="00B533C0"/>
    <w:rsid w:val="00B55D90"/>
    <w:rsid w:val="00B57E94"/>
    <w:rsid w:val="00B603B4"/>
    <w:rsid w:val="00B63077"/>
    <w:rsid w:val="00B677CF"/>
    <w:rsid w:val="00B70A42"/>
    <w:rsid w:val="00B70CCB"/>
    <w:rsid w:val="00B71722"/>
    <w:rsid w:val="00B72B30"/>
    <w:rsid w:val="00B8381F"/>
    <w:rsid w:val="00B8603C"/>
    <w:rsid w:val="00B86317"/>
    <w:rsid w:val="00B86D9A"/>
    <w:rsid w:val="00B94A2C"/>
    <w:rsid w:val="00B97CC8"/>
    <w:rsid w:val="00BA39D8"/>
    <w:rsid w:val="00BA40E5"/>
    <w:rsid w:val="00BB2CDB"/>
    <w:rsid w:val="00BB2DE3"/>
    <w:rsid w:val="00BB675A"/>
    <w:rsid w:val="00BB6AFA"/>
    <w:rsid w:val="00BB7203"/>
    <w:rsid w:val="00BC066D"/>
    <w:rsid w:val="00BC0CEB"/>
    <w:rsid w:val="00BC3872"/>
    <w:rsid w:val="00BC3E3B"/>
    <w:rsid w:val="00BC45FF"/>
    <w:rsid w:val="00BC5721"/>
    <w:rsid w:val="00BC6F53"/>
    <w:rsid w:val="00BD057A"/>
    <w:rsid w:val="00BD1AA3"/>
    <w:rsid w:val="00BD2377"/>
    <w:rsid w:val="00BD238D"/>
    <w:rsid w:val="00BE0FEB"/>
    <w:rsid w:val="00BE1AA6"/>
    <w:rsid w:val="00BE1E4E"/>
    <w:rsid w:val="00BF0191"/>
    <w:rsid w:val="00BF0CA0"/>
    <w:rsid w:val="00BF1404"/>
    <w:rsid w:val="00BF4D67"/>
    <w:rsid w:val="00BF529B"/>
    <w:rsid w:val="00C00DB3"/>
    <w:rsid w:val="00C052AE"/>
    <w:rsid w:val="00C052E6"/>
    <w:rsid w:val="00C0565D"/>
    <w:rsid w:val="00C10B89"/>
    <w:rsid w:val="00C13A9A"/>
    <w:rsid w:val="00C14364"/>
    <w:rsid w:val="00C16055"/>
    <w:rsid w:val="00C17BBE"/>
    <w:rsid w:val="00C227AE"/>
    <w:rsid w:val="00C2525A"/>
    <w:rsid w:val="00C271DC"/>
    <w:rsid w:val="00C319CE"/>
    <w:rsid w:val="00C31B25"/>
    <w:rsid w:val="00C34701"/>
    <w:rsid w:val="00C34B69"/>
    <w:rsid w:val="00C34EB0"/>
    <w:rsid w:val="00C3507D"/>
    <w:rsid w:val="00C35C2A"/>
    <w:rsid w:val="00C362EF"/>
    <w:rsid w:val="00C4045A"/>
    <w:rsid w:val="00C408A1"/>
    <w:rsid w:val="00C408C3"/>
    <w:rsid w:val="00C44052"/>
    <w:rsid w:val="00C45E66"/>
    <w:rsid w:val="00C46242"/>
    <w:rsid w:val="00C51120"/>
    <w:rsid w:val="00C527B2"/>
    <w:rsid w:val="00C52E44"/>
    <w:rsid w:val="00C54C48"/>
    <w:rsid w:val="00C57546"/>
    <w:rsid w:val="00C57A64"/>
    <w:rsid w:val="00C704A8"/>
    <w:rsid w:val="00C71804"/>
    <w:rsid w:val="00C76402"/>
    <w:rsid w:val="00C776A2"/>
    <w:rsid w:val="00C809D5"/>
    <w:rsid w:val="00C812E3"/>
    <w:rsid w:val="00C82C60"/>
    <w:rsid w:val="00C8760C"/>
    <w:rsid w:val="00C90C38"/>
    <w:rsid w:val="00C92801"/>
    <w:rsid w:val="00C9298C"/>
    <w:rsid w:val="00C9508B"/>
    <w:rsid w:val="00C964DB"/>
    <w:rsid w:val="00C96F13"/>
    <w:rsid w:val="00CA0E4E"/>
    <w:rsid w:val="00CA4906"/>
    <w:rsid w:val="00CA621B"/>
    <w:rsid w:val="00CC0C60"/>
    <w:rsid w:val="00CC0FE9"/>
    <w:rsid w:val="00CC14DC"/>
    <w:rsid w:val="00CC178E"/>
    <w:rsid w:val="00CC18EB"/>
    <w:rsid w:val="00CC23D2"/>
    <w:rsid w:val="00CC2814"/>
    <w:rsid w:val="00CC5171"/>
    <w:rsid w:val="00CC5C55"/>
    <w:rsid w:val="00CC6D57"/>
    <w:rsid w:val="00CD29E9"/>
    <w:rsid w:val="00CD6A29"/>
    <w:rsid w:val="00CE2361"/>
    <w:rsid w:val="00CE6E24"/>
    <w:rsid w:val="00CE7945"/>
    <w:rsid w:val="00CF06E2"/>
    <w:rsid w:val="00CF7724"/>
    <w:rsid w:val="00D004BE"/>
    <w:rsid w:val="00D016F7"/>
    <w:rsid w:val="00D04A37"/>
    <w:rsid w:val="00D1132E"/>
    <w:rsid w:val="00D12144"/>
    <w:rsid w:val="00D12459"/>
    <w:rsid w:val="00D277DF"/>
    <w:rsid w:val="00D27947"/>
    <w:rsid w:val="00D301C6"/>
    <w:rsid w:val="00D3788F"/>
    <w:rsid w:val="00D4108C"/>
    <w:rsid w:val="00D42016"/>
    <w:rsid w:val="00D433D5"/>
    <w:rsid w:val="00D45B4E"/>
    <w:rsid w:val="00D4702A"/>
    <w:rsid w:val="00D53FAE"/>
    <w:rsid w:val="00D56BCA"/>
    <w:rsid w:val="00D61944"/>
    <w:rsid w:val="00D63592"/>
    <w:rsid w:val="00D6794D"/>
    <w:rsid w:val="00D716F1"/>
    <w:rsid w:val="00D71DF3"/>
    <w:rsid w:val="00D724A9"/>
    <w:rsid w:val="00D74985"/>
    <w:rsid w:val="00D75161"/>
    <w:rsid w:val="00D82B30"/>
    <w:rsid w:val="00D85995"/>
    <w:rsid w:val="00D87E79"/>
    <w:rsid w:val="00D91326"/>
    <w:rsid w:val="00D91804"/>
    <w:rsid w:val="00D949EE"/>
    <w:rsid w:val="00D95043"/>
    <w:rsid w:val="00DA0AF4"/>
    <w:rsid w:val="00DA1562"/>
    <w:rsid w:val="00DA19A7"/>
    <w:rsid w:val="00DA1AD7"/>
    <w:rsid w:val="00DA34EC"/>
    <w:rsid w:val="00DA4504"/>
    <w:rsid w:val="00DA647E"/>
    <w:rsid w:val="00DB129B"/>
    <w:rsid w:val="00DC07C3"/>
    <w:rsid w:val="00DC1306"/>
    <w:rsid w:val="00DC1B42"/>
    <w:rsid w:val="00DC2683"/>
    <w:rsid w:val="00DC739F"/>
    <w:rsid w:val="00DD1474"/>
    <w:rsid w:val="00DD1FB5"/>
    <w:rsid w:val="00DD23E9"/>
    <w:rsid w:val="00DD700F"/>
    <w:rsid w:val="00DD79C9"/>
    <w:rsid w:val="00DE25EB"/>
    <w:rsid w:val="00DE46F2"/>
    <w:rsid w:val="00DE563E"/>
    <w:rsid w:val="00DE57DD"/>
    <w:rsid w:val="00DE5EE1"/>
    <w:rsid w:val="00DE791D"/>
    <w:rsid w:val="00DE7F60"/>
    <w:rsid w:val="00DF39D6"/>
    <w:rsid w:val="00DF4F8D"/>
    <w:rsid w:val="00DF6CCC"/>
    <w:rsid w:val="00DF7E69"/>
    <w:rsid w:val="00E00455"/>
    <w:rsid w:val="00E0459B"/>
    <w:rsid w:val="00E12B51"/>
    <w:rsid w:val="00E17BF2"/>
    <w:rsid w:val="00E24872"/>
    <w:rsid w:val="00E24A19"/>
    <w:rsid w:val="00E24B31"/>
    <w:rsid w:val="00E25948"/>
    <w:rsid w:val="00E25F66"/>
    <w:rsid w:val="00E26A5C"/>
    <w:rsid w:val="00E2736E"/>
    <w:rsid w:val="00E27B0F"/>
    <w:rsid w:val="00E3256B"/>
    <w:rsid w:val="00E33821"/>
    <w:rsid w:val="00E35D7D"/>
    <w:rsid w:val="00E478DE"/>
    <w:rsid w:val="00E47F90"/>
    <w:rsid w:val="00E514DF"/>
    <w:rsid w:val="00E5203D"/>
    <w:rsid w:val="00E536FD"/>
    <w:rsid w:val="00E55AE6"/>
    <w:rsid w:val="00E57FA5"/>
    <w:rsid w:val="00E61AA6"/>
    <w:rsid w:val="00E61BDD"/>
    <w:rsid w:val="00E629AD"/>
    <w:rsid w:val="00E638D3"/>
    <w:rsid w:val="00E67D50"/>
    <w:rsid w:val="00E721D4"/>
    <w:rsid w:val="00E82EF6"/>
    <w:rsid w:val="00E83B52"/>
    <w:rsid w:val="00E8511B"/>
    <w:rsid w:val="00E866DC"/>
    <w:rsid w:val="00E87AAA"/>
    <w:rsid w:val="00E90510"/>
    <w:rsid w:val="00E92233"/>
    <w:rsid w:val="00EA65DB"/>
    <w:rsid w:val="00EA68FF"/>
    <w:rsid w:val="00EB0EAA"/>
    <w:rsid w:val="00EB148C"/>
    <w:rsid w:val="00EB2DAB"/>
    <w:rsid w:val="00EB3253"/>
    <w:rsid w:val="00EB57F6"/>
    <w:rsid w:val="00EB6D8C"/>
    <w:rsid w:val="00EC42FF"/>
    <w:rsid w:val="00EC4588"/>
    <w:rsid w:val="00EC4A99"/>
    <w:rsid w:val="00ED14A0"/>
    <w:rsid w:val="00ED39B8"/>
    <w:rsid w:val="00ED5D75"/>
    <w:rsid w:val="00ED6A28"/>
    <w:rsid w:val="00ED6DB1"/>
    <w:rsid w:val="00ED7DDB"/>
    <w:rsid w:val="00EE1AE5"/>
    <w:rsid w:val="00EE748C"/>
    <w:rsid w:val="00EF15F8"/>
    <w:rsid w:val="00EF2928"/>
    <w:rsid w:val="00EF5705"/>
    <w:rsid w:val="00F00442"/>
    <w:rsid w:val="00F00E0C"/>
    <w:rsid w:val="00F07BD3"/>
    <w:rsid w:val="00F13432"/>
    <w:rsid w:val="00F15316"/>
    <w:rsid w:val="00F15A2D"/>
    <w:rsid w:val="00F16F9B"/>
    <w:rsid w:val="00F17275"/>
    <w:rsid w:val="00F17C08"/>
    <w:rsid w:val="00F21B0F"/>
    <w:rsid w:val="00F223EC"/>
    <w:rsid w:val="00F23CCD"/>
    <w:rsid w:val="00F24234"/>
    <w:rsid w:val="00F27BF5"/>
    <w:rsid w:val="00F3564D"/>
    <w:rsid w:val="00F41722"/>
    <w:rsid w:val="00F42B03"/>
    <w:rsid w:val="00F449A4"/>
    <w:rsid w:val="00F4638D"/>
    <w:rsid w:val="00F4795F"/>
    <w:rsid w:val="00F5270A"/>
    <w:rsid w:val="00F53C78"/>
    <w:rsid w:val="00F562E7"/>
    <w:rsid w:val="00F56A95"/>
    <w:rsid w:val="00F57BD8"/>
    <w:rsid w:val="00F623BC"/>
    <w:rsid w:val="00F75F7E"/>
    <w:rsid w:val="00F811C2"/>
    <w:rsid w:val="00F8275C"/>
    <w:rsid w:val="00F83E6E"/>
    <w:rsid w:val="00F85011"/>
    <w:rsid w:val="00F85711"/>
    <w:rsid w:val="00F85EE3"/>
    <w:rsid w:val="00FA25E5"/>
    <w:rsid w:val="00FA765F"/>
    <w:rsid w:val="00FB031D"/>
    <w:rsid w:val="00FB0E33"/>
    <w:rsid w:val="00FB1002"/>
    <w:rsid w:val="00FB1C22"/>
    <w:rsid w:val="00FB2F31"/>
    <w:rsid w:val="00FB5CA4"/>
    <w:rsid w:val="00FB662B"/>
    <w:rsid w:val="00FC03C3"/>
    <w:rsid w:val="00FC1AEB"/>
    <w:rsid w:val="00FC415A"/>
    <w:rsid w:val="00FC60ED"/>
    <w:rsid w:val="00FC6122"/>
    <w:rsid w:val="00FD17A7"/>
    <w:rsid w:val="00FD19D1"/>
    <w:rsid w:val="00FD6A28"/>
    <w:rsid w:val="00FD7A34"/>
    <w:rsid w:val="00FE2130"/>
    <w:rsid w:val="00FE2F8E"/>
    <w:rsid w:val="00FE4A24"/>
    <w:rsid w:val="00FE7AB7"/>
    <w:rsid w:val="00FF1191"/>
    <w:rsid w:val="00FF1F44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591B3"/>
  <w15:docId w15:val="{C444D12B-4896-454D-95CA-E9029830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aliases w:val="_Nadpis 1,Kapitola"/>
    <w:basedOn w:val="Normln"/>
    <w:next w:val="text1"/>
    <w:link w:val="Nadpis1Char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C12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C1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aliases w:val="_Nadpis 1 Char,Kapitola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uiPriority w:val="99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  <w:style w:type="paragraph" w:customStyle="1" w:styleId="Styl2">
    <w:name w:val="Styl2"/>
    <w:basedOn w:val="Bezmezer"/>
    <w:uiPriority w:val="99"/>
    <w:qFormat/>
    <w:rsid w:val="00F449A4"/>
    <w:pPr>
      <w:spacing w:before="120" w:after="120" w:line="276" w:lineRule="auto"/>
      <w:ind w:left="851" w:hanging="851"/>
      <w:jc w:val="both"/>
    </w:pPr>
    <w:rPr>
      <w:rFonts w:eastAsia="Calibri" w:cs="Arial"/>
      <w:sz w:val="22"/>
      <w:szCs w:val="22"/>
    </w:rPr>
  </w:style>
  <w:style w:type="paragraph" w:customStyle="1" w:styleId="Psmena">
    <w:name w:val="Písmena"/>
    <w:link w:val="PsmenaChar"/>
    <w:uiPriority w:val="99"/>
    <w:qFormat/>
    <w:rsid w:val="00F449A4"/>
    <w:pPr>
      <w:spacing w:line="276" w:lineRule="auto"/>
      <w:ind w:left="851" w:hanging="284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PsmenaChar">
    <w:name w:val="Písmena Char"/>
    <w:link w:val="Psmena"/>
    <w:uiPriority w:val="99"/>
    <w:locked/>
    <w:rsid w:val="00F449A4"/>
    <w:rPr>
      <w:rFonts w:ascii="Arial" w:hAnsi="Arial" w:cs="Arial"/>
      <w:sz w:val="22"/>
      <w:szCs w:val="22"/>
      <w:lang w:eastAsia="en-US"/>
    </w:rPr>
  </w:style>
  <w:style w:type="paragraph" w:customStyle="1" w:styleId="rovezanadpis">
    <w:name w:val="Úroveň za nadpis"/>
    <w:basedOn w:val="Normln"/>
    <w:link w:val="rovezanadpisChar"/>
    <w:uiPriority w:val="99"/>
    <w:rsid w:val="00F449A4"/>
    <w:pPr>
      <w:tabs>
        <w:tab w:val="left" w:pos="1021"/>
      </w:tabs>
      <w:spacing w:before="60" w:after="60" w:line="276" w:lineRule="auto"/>
      <w:ind w:left="851" w:hanging="851"/>
      <w:jc w:val="both"/>
    </w:pPr>
    <w:rPr>
      <w:rFonts w:cs="Arial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449A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449A4"/>
    <w:rPr>
      <w:rFonts w:ascii="Arial" w:hAnsi="Arial"/>
      <w:sz w:val="23"/>
      <w:szCs w:val="24"/>
    </w:rPr>
  </w:style>
  <w:style w:type="character" w:customStyle="1" w:styleId="dn">
    <w:name w:val="Žádný"/>
    <w:rsid w:val="00E866DC"/>
  </w:style>
  <w:style w:type="numbering" w:customStyle="1" w:styleId="Importovanstyl5">
    <w:name w:val="Importovaný styl 5"/>
    <w:rsid w:val="000716C0"/>
    <w:pPr>
      <w:numPr>
        <w:numId w:val="17"/>
      </w:numPr>
    </w:pPr>
  </w:style>
  <w:style w:type="numbering" w:customStyle="1" w:styleId="Importovanstyl2">
    <w:name w:val="Importovaný styl 2"/>
    <w:rsid w:val="00880715"/>
    <w:pPr>
      <w:numPr>
        <w:numId w:val="19"/>
      </w:numPr>
    </w:pPr>
  </w:style>
  <w:style w:type="paragraph" w:customStyle="1" w:styleId="Tloneslovan">
    <w:name w:val="Tělo nečíslované"/>
    <w:rsid w:val="00880715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6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numbering" w:customStyle="1" w:styleId="Importovanstyl6">
    <w:name w:val="Importovaný styl 6"/>
    <w:rsid w:val="009C1BDB"/>
    <w:pPr>
      <w:numPr>
        <w:numId w:val="21"/>
      </w:numPr>
    </w:pPr>
  </w:style>
  <w:style w:type="numbering" w:customStyle="1" w:styleId="Importovanstyl7">
    <w:name w:val="Importovaný styl 7"/>
    <w:rsid w:val="00C964DB"/>
    <w:pPr>
      <w:numPr>
        <w:numId w:val="23"/>
      </w:numPr>
    </w:pPr>
  </w:style>
  <w:style w:type="numbering" w:customStyle="1" w:styleId="Importovanstyl8">
    <w:name w:val="Importovaný styl 8"/>
    <w:rsid w:val="00E90510"/>
    <w:pPr>
      <w:numPr>
        <w:numId w:val="25"/>
      </w:numPr>
    </w:pPr>
  </w:style>
  <w:style w:type="numbering" w:customStyle="1" w:styleId="Importovanstyl9">
    <w:name w:val="Importovaný styl 9"/>
    <w:rsid w:val="00422A6D"/>
    <w:pPr>
      <w:numPr>
        <w:numId w:val="27"/>
      </w:numPr>
    </w:pPr>
  </w:style>
  <w:style w:type="numbering" w:customStyle="1" w:styleId="Importovanstyl10">
    <w:name w:val="Importovaný styl 10"/>
    <w:rsid w:val="00422A6D"/>
    <w:pPr>
      <w:numPr>
        <w:numId w:val="29"/>
      </w:numPr>
    </w:pPr>
  </w:style>
  <w:style w:type="character" w:customStyle="1" w:styleId="rovezanadpisChar">
    <w:name w:val="Úroveň za nadpis Char"/>
    <w:link w:val="rovezanadpis"/>
    <w:uiPriority w:val="99"/>
    <w:locked/>
    <w:rsid w:val="00B55D90"/>
    <w:rPr>
      <w:rFonts w:ascii="Arial" w:hAnsi="Arial" w:cs="Arial"/>
      <w:color w:val="000000"/>
      <w:sz w:val="22"/>
      <w:szCs w:val="22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505EFA"/>
    <w:pPr>
      <w:spacing w:before="120" w:line="276" w:lineRule="auto"/>
      <w:ind w:left="851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505EFA"/>
    <w:rPr>
      <w:rFonts w:ascii="Arial" w:eastAsia="Calibri" w:hAnsi="Arial" w:cs="Arial"/>
      <w:sz w:val="22"/>
      <w:szCs w:val="22"/>
      <w:lang w:eastAsia="en-US"/>
    </w:rPr>
  </w:style>
  <w:style w:type="paragraph" w:customStyle="1" w:styleId="Odrky">
    <w:name w:val="Odrážky"/>
    <w:basedOn w:val="Psmena"/>
    <w:link w:val="OdrkyChar"/>
    <w:uiPriority w:val="99"/>
    <w:rsid w:val="00505EFA"/>
    <w:pPr>
      <w:numPr>
        <w:ilvl w:val="3"/>
        <w:numId w:val="43"/>
      </w:numPr>
      <w:ind w:left="1134"/>
    </w:pPr>
    <w:rPr>
      <w:lang w:eastAsia="cs-CZ"/>
    </w:rPr>
  </w:style>
  <w:style w:type="character" w:customStyle="1" w:styleId="OdrkyChar">
    <w:name w:val="Odrážky Char"/>
    <w:link w:val="Odrky"/>
    <w:uiPriority w:val="99"/>
    <w:locked/>
    <w:rsid w:val="00505EFA"/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semiHidden/>
    <w:rsid w:val="002C12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C1212"/>
    <w:rPr>
      <w:rFonts w:asciiTheme="majorHAnsi" w:eastAsiaTheme="majorEastAsia" w:hAnsiTheme="majorHAnsi" w:cstheme="majorBidi"/>
      <w:i/>
      <w:iCs/>
      <w:color w:val="2E74B5" w:themeColor="accent1" w:themeShade="BF"/>
      <w:sz w:val="23"/>
      <w:szCs w:val="24"/>
    </w:rPr>
  </w:style>
  <w:style w:type="paragraph" w:styleId="Revize">
    <w:name w:val="Revision"/>
    <w:hidden/>
    <w:uiPriority w:val="99"/>
    <w:semiHidden/>
    <w:rsid w:val="00F17C08"/>
    <w:rPr>
      <w:rFonts w:ascii="Arial" w:hAnsi="Arial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2CA8-1A56-4B54-9366-31D05BA7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5074</Words>
  <Characters>30280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35284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Veronika Chromíková</cp:lastModifiedBy>
  <cp:revision>5</cp:revision>
  <cp:lastPrinted>2025-04-22T08:08:00Z</cp:lastPrinted>
  <dcterms:created xsi:type="dcterms:W3CDTF">2025-04-23T15:52:00Z</dcterms:created>
  <dcterms:modified xsi:type="dcterms:W3CDTF">2025-05-02T08:38:00Z</dcterms:modified>
</cp:coreProperties>
</file>