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8A6D4" w14:textId="5F2ABB2B" w:rsidR="00311066" w:rsidRDefault="00311066" w:rsidP="00311066">
      <w:pPr>
        <w:spacing w:before="240" w:after="120"/>
        <w:outlineLvl w:val="0"/>
        <w:rPr>
          <w:rFonts w:ascii="Arial" w:hAnsi="Arial" w:cs="Arial"/>
          <w:b/>
          <w:i/>
        </w:rPr>
      </w:pPr>
      <w:r w:rsidRPr="00BF073D">
        <w:rPr>
          <w:rFonts w:ascii="Arial" w:hAnsi="Arial" w:cs="Arial"/>
          <w:b/>
          <w:i/>
        </w:rPr>
        <w:t xml:space="preserve">Příloha č. </w:t>
      </w:r>
      <w:r>
        <w:rPr>
          <w:rFonts w:ascii="Arial" w:hAnsi="Arial" w:cs="Arial"/>
          <w:b/>
          <w:i/>
        </w:rPr>
        <w:t>2</w:t>
      </w:r>
    </w:p>
    <w:p w14:paraId="7322C2CE" w14:textId="5B33E3B4" w:rsidR="00311066" w:rsidRDefault="00311066" w:rsidP="00311066">
      <w:pPr>
        <w:rPr>
          <w:rFonts w:ascii="Arial" w:hAnsi="Arial" w:cs="Arial"/>
          <w:i/>
        </w:rPr>
      </w:pPr>
      <w:r w:rsidRPr="00BF073D">
        <w:rPr>
          <w:rFonts w:ascii="Arial" w:hAnsi="Arial" w:cs="Arial"/>
          <w:i/>
        </w:rPr>
        <w:t>K Oznámení o zahájení výběrového řízení – veřejná zakázka malého rozsahu</w:t>
      </w:r>
      <w:bookmarkStart w:id="0" w:name="_GoBack"/>
      <w:bookmarkEnd w:id="0"/>
      <w:r w:rsidRPr="00BF073D">
        <w:rPr>
          <w:rFonts w:ascii="Arial" w:hAnsi="Arial" w:cs="Arial"/>
          <w:i/>
        </w:rPr>
        <w:br/>
      </w:r>
      <w:proofErr w:type="gramStart"/>
      <w:r w:rsidR="001E1CEC" w:rsidRPr="00E67290">
        <w:rPr>
          <w:rFonts w:ascii="Arial" w:hAnsi="Arial" w:cs="Arial"/>
          <w:i/>
        </w:rPr>
        <w:t>č.j.</w:t>
      </w:r>
      <w:proofErr w:type="gramEnd"/>
      <w:r w:rsidR="001E1CEC" w:rsidRPr="00E67290">
        <w:t xml:space="preserve"> </w:t>
      </w:r>
      <w:r w:rsidR="001E1CEC" w:rsidRPr="00E67290">
        <w:rPr>
          <w:rFonts w:ascii="Arial" w:hAnsi="Arial" w:cs="Arial"/>
          <w:i/>
        </w:rPr>
        <w:t>83694/2025/</w:t>
      </w:r>
      <w:proofErr w:type="spellStart"/>
      <w:r w:rsidR="001E1CEC" w:rsidRPr="00E67290">
        <w:rPr>
          <w:rFonts w:ascii="Arial" w:hAnsi="Arial" w:cs="Arial"/>
          <w:i/>
        </w:rPr>
        <w:t>Ma</w:t>
      </w:r>
      <w:proofErr w:type="spellEnd"/>
      <w:r w:rsidR="001E1CEC" w:rsidRPr="00E67290">
        <w:rPr>
          <w:rFonts w:ascii="Arial" w:hAnsi="Arial" w:cs="Arial"/>
          <w:i/>
        </w:rPr>
        <w:t xml:space="preserve"> ze dne 08.09.2025.</w:t>
      </w:r>
    </w:p>
    <w:p w14:paraId="3D27E154" w14:textId="77777777" w:rsidR="00684390" w:rsidRDefault="00684390" w:rsidP="00311066">
      <w:pPr>
        <w:rPr>
          <w:rFonts w:ascii="Arial" w:hAnsi="Arial" w:cs="Arial"/>
          <w:b/>
          <w:szCs w:val="24"/>
        </w:rPr>
      </w:pPr>
    </w:p>
    <w:p w14:paraId="1C1490D4" w14:textId="42946FB2" w:rsidR="00262819" w:rsidRPr="0061689B" w:rsidRDefault="00BD4642" w:rsidP="00DB67A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Formulář nabídky včetně čestného prohlášení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DB67A6" w:rsidRPr="0061689B" w14:paraId="2ED53592" w14:textId="77777777" w:rsidTr="00DB67A6">
        <w:tc>
          <w:tcPr>
            <w:tcW w:w="1980" w:type="dxa"/>
          </w:tcPr>
          <w:p w14:paraId="5C04E410" w14:textId="77777777" w:rsidR="00DB67A6" w:rsidRPr="0061689B" w:rsidRDefault="00DB67A6" w:rsidP="00687B6B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42AE2BDB" w14:textId="595B99E2" w:rsidR="00DB67A6" w:rsidRPr="00E1368F" w:rsidRDefault="00617541" w:rsidP="00687B6B">
            <w:pPr>
              <w:spacing w:before="120" w:after="120"/>
              <w:rPr>
                <w:rFonts w:ascii="Arial" w:hAnsi="Arial" w:cs="Arial"/>
                <w:b/>
              </w:rPr>
            </w:pPr>
            <w:r w:rsidRPr="00E1368F">
              <w:rPr>
                <w:rFonts w:ascii="Arial" w:hAnsi="Arial" w:cs="Arial"/>
                <w:b/>
              </w:rPr>
              <w:t>Pořízení osobního vozidla – elektromobil</w:t>
            </w:r>
            <w:r w:rsidR="00167357">
              <w:rPr>
                <w:rFonts w:ascii="Arial" w:hAnsi="Arial" w:cs="Arial"/>
                <w:b/>
              </w:rPr>
              <w:t xml:space="preserve"> 2025</w:t>
            </w:r>
          </w:p>
        </w:tc>
      </w:tr>
      <w:tr w:rsidR="00DB67A6" w:rsidRPr="0061689B" w14:paraId="33BC1572" w14:textId="77777777" w:rsidTr="00DB67A6">
        <w:tc>
          <w:tcPr>
            <w:tcW w:w="1980" w:type="dxa"/>
          </w:tcPr>
          <w:p w14:paraId="4474E0AE" w14:textId="77777777" w:rsidR="00DB67A6" w:rsidRPr="0061689B" w:rsidRDefault="00DB67A6" w:rsidP="00687B6B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61689B" w:rsidRDefault="00DB67A6" w:rsidP="00687B6B">
            <w:pPr>
              <w:spacing w:before="120" w:after="12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Město Kopřivnice</w:t>
            </w:r>
          </w:p>
          <w:p w14:paraId="67AA4739" w14:textId="77777777" w:rsidR="00DB67A6" w:rsidRPr="0061689B" w:rsidRDefault="00DB67A6" w:rsidP="00687B6B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sídlem Štefánikova 1163/12, 742 21  Kopřivnice</w:t>
            </w:r>
          </w:p>
          <w:p w14:paraId="0A7B3565" w14:textId="77777777" w:rsidR="00DB67A6" w:rsidRPr="0061689B" w:rsidRDefault="00DB67A6" w:rsidP="00687B6B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 00298077, DIČ CZ00298077, IDS 42bb7zg</w:t>
            </w:r>
          </w:p>
        </w:tc>
      </w:tr>
      <w:tr w:rsidR="00DB67A6" w:rsidRPr="0061689B" w14:paraId="1B8912C7" w14:textId="77777777" w:rsidTr="003C68A0">
        <w:tc>
          <w:tcPr>
            <w:tcW w:w="1980" w:type="dxa"/>
          </w:tcPr>
          <w:p w14:paraId="518F8144" w14:textId="77777777" w:rsidR="00DB67A6" w:rsidRPr="0061689B" w:rsidRDefault="00DB67A6" w:rsidP="00687B6B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Druh veřejné zakázky:</w:t>
            </w:r>
          </w:p>
        </w:tc>
        <w:tc>
          <w:tcPr>
            <w:tcW w:w="7082" w:type="dxa"/>
            <w:vAlign w:val="center"/>
          </w:tcPr>
          <w:p w14:paraId="095EF927" w14:textId="41A337DA" w:rsidR="00DB67A6" w:rsidRPr="0061689B" w:rsidRDefault="003C68A0" w:rsidP="00687B6B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Dodávky</w:t>
            </w:r>
          </w:p>
        </w:tc>
      </w:tr>
      <w:tr w:rsidR="00DB67A6" w:rsidRPr="0061689B" w14:paraId="5D9EAF92" w14:textId="77777777" w:rsidTr="00DB67A6">
        <w:tc>
          <w:tcPr>
            <w:tcW w:w="1980" w:type="dxa"/>
          </w:tcPr>
          <w:p w14:paraId="74A22C50" w14:textId="77777777" w:rsidR="00DB67A6" w:rsidRPr="0061689B" w:rsidRDefault="00DB67A6" w:rsidP="00687B6B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0C8AF8F8" w14:textId="77777777" w:rsidR="00DB67A6" w:rsidRPr="0061689B" w:rsidRDefault="00DB67A6" w:rsidP="00687B6B">
            <w:pPr>
              <w:spacing w:before="120" w:after="12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Veřejná zakázka malého rozsahu</w:t>
            </w:r>
          </w:p>
          <w:p w14:paraId="4A7DF7F8" w14:textId="4B1DD463" w:rsidR="00DB67A6" w:rsidRPr="0061689B" w:rsidRDefault="003C68A0" w:rsidP="0016735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</w:t>
            </w:r>
            <w:r w:rsidR="00AE2D1C">
              <w:rPr>
                <w:rFonts w:ascii="Arial" w:hAnsi="Arial" w:cs="Arial"/>
                <w:szCs w:val="24"/>
              </w:rPr>
              <w:t>I</w:t>
            </w:r>
            <w:r w:rsidR="00DB67A6" w:rsidRPr="0061689B">
              <w:rPr>
                <w:rFonts w:ascii="Arial" w:hAnsi="Arial" w:cs="Arial"/>
                <w:szCs w:val="24"/>
              </w:rPr>
              <w:t xml:space="preserve">. kategorie, zadaná v souladu s </w:t>
            </w:r>
            <w:proofErr w:type="spellStart"/>
            <w:r w:rsidR="00DB67A6" w:rsidRPr="0061689B">
              <w:rPr>
                <w:rFonts w:ascii="Arial" w:hAnsi="Arial" w:cs="Arial"/>
                <w:szCs w:val="24"/>
              </w:rPr>
              <w:t>Vnitroorganizační</w:t>
            </w:r>
            <w:proofErr w:type="spellEnd"/>
            <w:r w:rsidR="00DB67A6" w:rsidRPr="0061689B">
              <w:rPr>
                <w:rFonts w:ascii="Arial" w:hAnsi="Arial" w:cs="Arial"/>
                <w:szCs w:val="24"/>
              </w:rPr>
              <w:t xml:space="preserve"> směrnicí města Kopřivnice č. </w:t>
            </w:r>
            <w:r w:rsidR="00167357">
              <w:rPr>
                <w:rFonts w:ascii="Arial" w:hAnsi="Arial" w:cs="Arial"/>
                <w:szCs w:val="24"/>
              </w:rPr>
              <w:t>6/2025</w:t>
            </w:r>
            <w:r w:rsidR="00DB67A6" w:rsidRPr="0061689B">
              <w:rPr>
                <w:rFonts w:ascii="Arial" w:hAnsi="Arial" w:cs="Arial"/>
                <w:szCs w:val="24"/>
              </w:rPr>
              <w:t xml:space="preserve">, nejedná se </w:t>
            </w:r>
            <w:r>
              <w:rPr>
                <w:rFonts w:ascii="Arial" w:hAnsi="Arial" w:cs="Arial"/>
                <w:szCs w:val="24"/>
              </w:rPr>
              <w:t>o zadávací řízení dle zákona č. </w:t>
            </w:r>
            <w:r w:rsidR="00DB67A6" w:rsidRPr="0061689B">
              <w:rPr>
                <w:rFonts w:ascii="Arial" w:hAnsi="Arial" w:cs="Arial"/>
                <w:szCs w:val="24"/>
              </w:rPr>
              <w:t>134/2016 Sb., o zadávání veřejných zakázek, ve znění pozdějších předpisů, dále jen „ZZVZ“.</w:t>
            </w:r>
          </w:p>
        </w:tc>
      </w:tr>
      <w:tr w:rsidR="00DB67A6" w:rsidRPr="0061689B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61689B" w:rsidRDefault="00DB67A6" w:rsidP="00687B6B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61689B" w:rsidRDefault="001E1CEC" w:rsidP="00687B6B">
            <w:pPr>
              <w:spacing w:before="120" w:after="120"/>
              <w:rPr>
                <w:rFonts w:ascii="Arial" w:hAnsi="Arial" w:cs="Arial"/>
                <w:bCs/>
                <w:szCs w:val="24"/>
              </w:rPr>
            </w:pPr>
            <w:hyperlink r:id="rId7" w:history="1">
              <w:r w:rsidR="00DB67A6" w:rsidRPr="0061689B">
                <w:rPr>
                  <w:rStyle w:val="Hypertextovodkaz"/>
                  <w:rFonts w:ascii="Arial" w:hAnsi="Arial" w:cs="Arial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61689B" w:rsidRDefault="00DB67A6" w:rsidP="00DB67A6">
      <w:pPr>
        <w:rPr>
          <w:rFonts w:ascii="Arial" w:hAnsi="Arial" w:cs="Arial"/>
          <w:szCs w:val="24"/>
        </w:rPr>
      </w:pPr>
    </w:p>
    <w:p w14:paraId="1918A873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 xml:space="preserve">Identifikační údaje </w:t>
      </w:r>
      <w:r w:rsidR="0061689B" w:rsidRPr="0061689B">
        <w:rPr>
          <w:rFonts w:ascii="Arial" w:hAnsi="Arial" w:cs="Arial"/>
          <w:b/>
          <w:szCs w:val="24"/>
        </w:rPr>
        <w:t>účastníka</w:t>
      </w:r>
      <w:r w:rsidRPr="0061689B">
        <w:rPr>
          <w:rFonts w:ascii="Arial" w:hAnsi="Arial" w:cs="Arial"/>
          <w:b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DB67A6" w:rsidRPr="0061689B" w14:paraId="0FAD7C2E" w14:textId="77777777" w:rsidTr="00E9722B">
        <w:tc>
          <w:tcPr>
            <w:tcW w:w="1980" w:type="dxa"/>
          </w:tcPr>
          <w:p w14:paraId="6202FDEC" w14:textId="77777777"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77777777" w:rsidR="00DB67A6" w:rsidRPr="00AE2D1C" w:rsidRDefault="00DB67A6" w:rsidP="00E9722B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DB67A6" w:rsidRPr="0061689B" w14:paraId="0269DADC" w14:textId="77777777" w:rsidTr="00E9722B">
        <w:tc>
          <w:tcPr>
            <w:tcW w:w="1980" w:type="dxa"/>
          </w:tcPr>
          <w:p w14:paraId="0D81B9EB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Sídlo:</w:t>
            </w:r>
          </w:p>
        </w:tc>
        <w:tc>
          <w:tcPr>
            <w:tcW w:w="7082" w:type="dxa"/>
          </w:tcPr>
          <w:p w14:paraId="44C6319B" w14:textId="77777777" w:rsidR="00DB67A6" w:rsidRPr="00AE2D1C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DB67A6" w:rsidRPr="0061689B" w14:paraId="5F6C1750" w14:textId="77777777" w:rsidTr="00E9722B">
        <w:tc>
          <w:tcPr>
            <w:tcW w:w="1980" w:type="dxa"/>
          </w:tcPr>
          <w:p w14:paraId="31FDCB57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77777777" w:rsidR="00DB67A6" w:rsidRPr="00AE2D1C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DB67A6" w:rsidRPr="0061689B" w14:paraId="2FD27020" w14:textId="77777777" w:rsidTr="00E9722B">
        <w:tc>
          <w:tcPr>
            <w:tcW w:w="1980" w:type="dxa"/>
          </w:tcPr>
          <w:p w14:paraId="50C73619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77777777" w:rsidR="00DB67A6" w:rsidRPr="00AE2D1C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DB67A6" w:rsidRPr="0061689B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77777777" w:rsidR="00DB67A6" w:rsidRPr="00AE2D1C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DB67A6" w:rsidRPr="0061689B" w14:paraId="740D5361" w14:textId="77777777" w:rsidTr="00780D9D">
        <w:tc>
          <w:tcPr>
            <w:tcW w:w="1980" w:type="dxa"/>
            <w:vAlign w:val="center"/>
          </w:tcPr>
          <w:p w14:paraId="555FA074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Kontaktní údaje (email, tel.)</w:t>
            </w:r>
          </w:p>
        </w:tc>
        <w:tc>
          <w:tcPr>
            <w:tcW w:w="7082" w:type="dxa"/>
          </w:tcPr>
          <w:p w14:paraId="509B620C" w14:textId="77777777" w:rsidR="00DB67A6" w:rsidRPr="00AE2D1C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DB67A6" w:rsidRPr="0061689B" w14:paraId="0EF64840" w14:textId="77777777" w:rsidTr="00780D9D">
        <w:tc>
          <w:tcPr>
            <w:tcW w:w="1980" w:type="dxa"/>
            <w:vAlign w:val="center"/>
          </w:tcPr>
          <w:p w14:paraId="3E449518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Kontaktní osoba:</w:t>
            </w:r>
          </w:p>
        </w:tc>
        <w:tc>
          <w:tcPr>
            <w:tcW w:w="7082" w:type="dxa"/>
          </w:tcPr>
          <w:p w14:paraId="68188013" w14:textId="77777777" w:rsidR="00DB67A6" w:rsidRPr="00AE2D1C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</w:tbl>
    <w:p w14:paraId="193E6F95" w14:textId="77777777" w:rsidR="00572F2E" w:rsidRPr="0061689B" w:rsidRDefault="00572F2E" w:rsidP="00572F2E">
      <w:pPr>
        <w:jc w:val="both"/>
        <w:rPr>
          <w:rFonts w:ascii="Arial" w:hAnsi="Arial" w:cs="Arial"/>
          <w:szCs w:val="24"/>
        </w:rPr>
      </w:pPr>
    </w:p>
    <w:p w14:paraId="0B4B60AD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kvalifikaci:</w:t>
      </w:r>
    </w:p>
    <w:p w14:paraId="65C89381" w14:textId="618ABBF7" w:rsidR="00325008" w:rsidRPr="0061689B" w:rsidRDefault="00DB67A6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svým podpisem čestně prohlašuje, že splňuje kvalifikaci požadovanou zadavatelem pro plnění </w:t>
      </w:r>
      <w:r w:rsidR="00325008" w:rsidRPr="0061689B">
        <w:rPr>
          <w:rFonts w:ascii="Arial" w:hAnsi="Arial" w:cs="Arial"/>
          <w:szCs w:val="24"/>
        </w:rPr>
        <w:t xml:space="preserve">shora uvedené </w:t>
      </w:r>
      <w:r w:rsidRPr="0061689B">
        <w:rPr>
          <w:rFonts w:ascii="Arial" w:hAnsi="Arial" w:cs="Arial"/>
          <w:szCs w:val="24"/>
        </w:rPr>
        <w:t>veřejné zakázky</w:t>
      </w:r>
      <w:r w:rsidR="00325008" w:rsidRPr="0061689B">
        <w:rPr>
          <w:rFonts w:ascii="Arial" w:hAnsi="Arial" w:cs="Arial"/>
          <w:szCs w:val="24"/>
        </w:rPr>
        <w:t xml:space="preserve"> malého rozsahu, a to konkrétně: základní způsobilost, profesní způsobilost a technickou kvalifikaci </w:t>
      </w:r>
      <w:r w:rsidR="008D6103">
        <w:rPr>
          <w:rFonts w:ascii="Arial" w:hAnsi="Arial" w:cs="Arial"/>
          <w:szCs w:val="24"/>
        </w:rPr>
        <w:t>v podobě a rozsahu stanoveném v </w:t>
      </w:r>
      <w:r w:rsidR="00325008" w:rsidRPr="0061689B">
        <w:rPr>
          <w:rFonts w:ascii="Arial" w:hAnsi="Arial" w:cs="Arial"/>
          <w:szCs w:val="24"/>
        </w:rPr>
        <w:t>oznámení o zahájení zadávacího řízení.</w:t>
      </w:r>
    </w:p>
    <w:p w14:paraId="5ACFA0B7" w14:textId="6E651C88" w:rsidR="00325008" w:rsidRPr="0061689B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se zavazuje, že na výzvu zadavatele předloží originály nebo úředně ověřené kopie dokladů o kvalifikaci, a bere na vědomí, že nesplnění tét</w:t>
      </w:r>
      <w:r w:rsidR="008D6103">
        <w:rPr>
          <w:rFonts w:ascii="Arial" w:hAnsi="Arial" w:cs="Arial"/>
          <w:szCs w:val="24"/>
        </w:rPr>
        <w:t>o povinnosti může být důvodem k </w:t>
      </w:r>
      <w:r w:rsidRPr="0061689B">
        <w:rPr>
          <w:rFonts w:ascii="Arial" w:hAnsi="Arial" w:cs="Arial"/>
          <w:szCs w:val="24"/>
        </w:rPr>
        <w:t>vyloučení účastníka z účasti v zadávacím řízení.</w:t>
      </w:r>
    </w:p>
    <w:p w14:paraId="6A55790D" w14:textId="77777777" w:rsidR="00325008" w:rsidRPr="0061689B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akceptaci obchodních, platebních a technických podmínek:</w:t>
      </w:r>
    </w:p>
    <w:p w14:paraId="6C11C921" w14:textId="5C9C8724" w:rsidR="00EA265A" w:rsidRDefault="00325008" w:rsidP="008D6103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Obchodní podmínky určil zadavatel formou </w:t>
      </w:r>
      <w:r w:rsidR="008D6103">
        <w:rPr>
          <w:rFonts w:ascii="Arial" w:hAnsi="Arial" w:cs="Arial"/>
          <w:szCs w:val="24"/>
        </w:rPr>
        <w:t>technické specifikace a obsahu výbavy poptávaného vozidla</w:t>
      </w:r>
      <w:r w:rsidRPr="0061689B">
        <w:rPr>
          <w:rFonts w:ascii="Arial" w:hAnsi="Arial" w:cs="Arial"/>
          <w:szCs w:val="24"/>
        </w:rPr>
        <w:t xml:space="preserve">. Účastník svým podpisem </w:t>
      </w:r>
      <w:r w:rsidR="0061689B" w:rsidRPr="0061689B">
        <w:rPr>
          <w:rFonts w:ascii="Arial" w:hAnsi="Arial" w:cs="Arial"/>
          <w:szCs w:val="24"/>
        </w:rPr>
        <w:t xml:space="preserve">stvrzuje, že </w:t>
      </w:r>
      <w:r w:rsidR="008D6103">
        <w:rPr>
          <w:rFonts w:ascii="Arial" w:hAnsi="Arial" w:cs="Arial"/>
          <w:szCs w:val="24"/>
        </w:rPr>
        <w:t xml:space="preserve">požadavky na specifikaci a výbavu přečetl, </w:t>
      </w:r>
      <w:r w:rsidRPr="0061689B">
        <w:rPr>
          <w:rFonts w:ascii="Arial" w:hAnsi="Arial" w:cs="Arial"/>
          <w:szCs w:val="24"/>
        </w:rPr>
        <w:t>akceptuje</w:t>
      </w:r>
      <w:r w:rsidR="00572F2E" w:rsidRPr="0061689B">
        <w:rPr>
          <w:rFonts w:ascii="Arial" w:hAnsi="Arial" w:cs="Arial"/>
          <w:szCs w:val="24"/>
        </w:rPr>
        <w:t xml:space="preserve"> </w:t>
      </w:r>
      <w:r w:rsidR="008D6103">
        <w:rPr>
          <w:rFonts w:ascii="Arial" w:hAnsi="Arial" w:cs="Arial"/>
          <w:szCs w:val="24"/>
        </w:rPr>
        <w:t xml:space="preserve">je </w:t>
      </w:r>
      <w:r w:rsidR="00572F2E" w:rsidRPr="0061689B">
        <w:rPr>
          <w:rFonts w:ascii="Arial" w:hAnsi="Arial" w:cs="Arial"/>
          <w:szCs w:val="24"/>
        </w:rPr>
        <w:t>a je j</w:t>
      </w:r>
      <w:r w:rsidR="008D6103">
        <w:rPr>
          <w:rFonts w:ascii="Arial" w:hAnsi="Arial" w:cs="Arial"/>
          <w:szCs w:val="24"/>
        </w:rPr>
        <w:t>imi</w:t>
      </w:r>
      <w:r w:rsidR="00572F2E" w:rsidRPr="0061689B">
        <w:rPr>
          <w:rFonts w:ascii="Arial" w:hAnsi="Arial" w:cs="Arial"/>
          <w:szCs w:val="24"/>
        </w:rPr>
        <w:t xml:space="preserve"> vázán</w:t>
      </w:r>
      <w:r w:rsidRPr="0061689B">
        <w:rPr>
          <w:rFonts w:ascii="Arial" w:hAnsi="Arial" w:cs="Arial"/>
          <w:szCs w:val="24"/>
        </w:rPr>
        <w:t>.</w:t>
      </w:r>
    </w:p>
    <w:p w14:paraId="00781885" w14:textId="1A5145B7" w:rsidR="00AE2D1C" w:rsidRDefault="00AE2D1C" w:rsidP="008D610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column"/>
      </w:r>
    </w:p>
    <w:p w14:paraId="015DD5ED" w14:textId="77777777" w:rsidR="0061689B" w:rsidRPr="0061689B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Kritéria hodnocení</w:t>
      </w:r>
    </w:p>
    <w:p w14:paraId="07E49DF9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8D6103">
        <w:rPr>
          <w:rFonts w:ascii="Arial" w:hAnsi="Arial" w:cs="Arial"/>
          <w:szCs w:val="24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8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843"/>
        <w:gridCol w:w="1842"/>
        <w:gridCol w:w="1927"/>
      </w:tblGrid>
      <w:tr w:rsidR="0061689B" w:rsidRPr="0061689B" w14:paraId="611B466D" w14:textId="77777777" w:rsidTr="00EA265A">
        <w:tc>
          <w:tcPr>
            <w:tcW w:w="3119" w:type="dxa"/>
            <w:vAlign w:val="center"/>
          </w:tcPr>
          <w:p w14:paraId="688D07C3" w14:textId="77777777" w:rsidR="0061689B" w:rsidRPr="0061689B" w:rsidRDefault="0061689B" w:rsidP="008D610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6FB2ED" w14:textId="77777777" w:rsidR="0061689B" w:rsidRPr="008D6103" w:rsidRDefault="0061689B" w:rsidP="008D6103">
            <w:pPr>
              <w:spacing w:before="120" w:after="12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8D6103">
              <w:rPr>
                <w:rFonts w:ascii="Arial" w:hAnsi="Arial" w:cs="Arial"/>
                <w:b/>
                <w:i/>
                <w:szCs w:val="24"/>
              </w:rPr>
              <w:t>Cena bez DPH</w:t>
            </w:r>
          </w:p>
        </w:tc>
        <w:tc>
          <w:tcPr>
            <w:tcW w:w="1842" w:type="dxa"/>
            <w:vAlign w:val="center"/>
          </w:tcPr>
          <w:p w14:paraId="292FD942" w14:textId="77777777" w:rsidR="0061689B" w:rsidRPr="008D6103" w:rsidRDefault="0061689B" w:rsidP="008D6103">
            <w:pPr>
              <w:spacing w:before="120" w:after="12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8D6103">
              <w:rPr>
                <w:rFonts w:ascii="Arial" w:hAnsi="Arial" w:cs="Arial"/>
                <w:b/>
                <w:i/>
                <w:szCs w:val="24"/>
              </w:rPr>
              <w:t>DPH</w:t>
            </w:r>
          </w:p>
        </w:tc>
        <w:tc>
          <w:tcPr>
            <w:tcW w:w="1927" w:type="dxa"/>
            <w:vAlign w:val="center"/>
          </w:tcPr>
          <w:p w14:paraId="2BAE846E" w14:textId="77777777" w:rsidR="0061689B" w:rsidRPr="008D6103" w:rsidRDefault="0061689B" w:rsidP="008D6103">
            <w:pPr>
              <w:spacing w:before="120" w:after="12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8D6103">
              <w:rPr>
                <w:rFonts w:ascii="Arial" w:hAnsi="Arial" w:cs="Arial"/>
                <w:b/>
                <w:i/>
                <w:szCs w:val="24"/>
              </w:rPr>
              <w:t>Cena s DPH</w:t>
            </w:r>
          </w:p>
        </w:tc>
      </w:tr>
      <w:tr w:rsidR="0061689B" w:rsidRPr="0061689B" w14:paraId="4A2E1100" w14:textId="77777777" w:rsidTr="00EA265A">
        <w:trPr>
          <w:trHeight w:val="705"/>
        </w:trPr>
        <w:tc>
          <w:tcPr>
            <w:tcW w:w="3119" w:type="dxa"/>
            <w:vAlign w:val="center"/>
          </w:tcPr>
          <w:p w14:paraId="6E69B4F6" w14:textId="1873ABAF" w:rsidR="0061689B" w:rsidRPr="008D6103" w:rsidRDefault="0061689B" w:rsidP="00EA265A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8D6103">
              <w:rPr>
                <w:rFonts w:ascii="Arial" w:hAnsi="Arial" w:cs="Arial"/>
                <w:szCs w:val="24"/>
              </w:rPr>
              <w:t xml:space="preserve">Cena </w:t>
            </w:r>
            <w:r w:rsidR="008D6103" w:rsidRPr="008D6103">
              <w:rPr>
                <w:rFonts w:ascii="Arial" w:hAnsi="Arial" w:cs="Arial"/>
                <w:szCs w:val="24"/>
              </w:rPr>
              <w:t>nového vozidla</w:t>
            </w:r>
            <w:r w:rsidRPr="008D6103">
              <w:rPr>
                <w:rFonts w:ascii="Arial" w:hAnsi="Arial" w:cs="Arial"/>
                <w:szCs w:val="24"/>
              </w:rPr>
              <w:t xml:space="preserve"> v Kč</w:t>
            </w:r>
          </w:p>
        </w:tc>
        <w:tc>
          <w:tcPr>
            <w:tcW w:w="1843" w:type="dxa"/>
            <w:vAlign w:val="center"/>
          </w:tcPr>
          <w:p w14:paraId="68503AC0" w14:textId="77777777" w:rsidR="0061689B" w:rsidRPr="00AE2D1C" w:rsidRDefault="0061689B" w:rsidP="008D6103">
            <w:pPr>
              <w:spacing w:before="120" w:after="120"/>
              <w:jc w:val="right"/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  <w:tc>
          <w:tcPr>
            <w:tcW w:w="1842" w:type="dxa"/>
            <w:vAlign w:val="center"/>
          </w:tcPr>
          <w:p w14:paraId="68EABB7A" w14:textId="77777777" w:rsidR="0061689B" w:rsidRPr="00AE2D1C" w:rsidRDefault="0061689B" w:rsidP="008D6103">
            <w:pPr>
              <w:spacing w:before="120" w:after="120"/>
              <w:jc w:val="right"/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  <w:tc>
          <w:tcPr>
            <w:tcW w:w="1927" w:type="dxa"/>
            <w:vAlign w:val="center"/>
          </w:tcPr>
          <w:p w14:paraId="10272E76" w14:textId="77777777" w:rsidR="0061689B" w:rsidRPr="00AE2D1C" w:rsidRDefault="0061689B" w:rsidP="008D6103">
            <w:pPr>
              <w:spacing w:before="120" w:after="120"/>
              <w:jc w:val="right"/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</w:tbl>
    <w:p w14:paraId="644F0650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</w:p>
    <w:p w14:paraId="61FC1702" w14:textId="77777777" w:rsidR="0061689B" w:rsidRPr="0061689B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Prohlášení účastníka</w:t>
      </w:r>
    </w:p>
    <w:p w14:paraId="1F0B9B45" w14:textId="582EE78A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se seznámil se zadávacími podmínkami veřejné zakázky, požadavky zadavatele na předmět plnění veřejné zakázky (včetně přiložené dokumentace), a že jim porozuměl.</w:t>
      </w:r>
    </w:p>
    <w:p w14:paraId="1B505CFE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se svým podpisem této nabídky zavazuje v případě, že bude vybrán </w:t>
      </w:r>
      <w:r w:rsidRPr="0061689B">
        <w:rPr>
          <w:rFonts w:ascii="Arial" w:hAnsi="Arial" w:cs="Arial"/>
          <w:szCs w:val="24"/>
        </w:rPr>
        <w:t>jako dodavatele veřejné zakázky</w:t>
      </w:r>
      <w:r w:rsidR="00AB40D3">
        <w:rPr>
          <w:rFonts w:ascii="Arial" w:hAnsi="Arial" w:cs="Arial"/>
          <w:szCs w:val="24"/>
        </w:rPr>
        <w:t xml:space="preserve">, </w:t>
      </w:r>
      <w:r w:rsidRPr="0061689B">
        <w:rPr>
          <w:rFonts w:ascii="Arial" w:hAnsi="Arial" w:cs="Arial"/>
          <w:szCs w:val="24"/>
        </w:rPr>
        <w:t>poskytn</w:t>
      </w:r>
      <w:r w:rsidR="00AB40D3">
        <w:rPr>
          <w:rFonts w:ascii="Arial" w:hAnsi="Arial" w:cs="Arial"/>
          <w:szCs w:val="24"/>
        </w:rPr>
        <w:t>out</w:t>
      </w:r>
      <w:r w:rsidRPr="0061689B">
        <w:rPr>
          <w:rFonts w:ascii="Arial" w:hAnsi="Arial" w:cs="Arial"/>
          <w:szCs w:val="24"/>
        </w:rPr>
        <w:t xml:space="preserve"> zadavateli součinnost nezbytnou k uzavření smlouvy na </w:t>
      </w:r>
      <w:r w:rsidR="00AB40D3">
        <w:rPr>
          <w:rFonts w:ascii="Arial" w:hAnsi="Arial" w:cs="Arial"/>
          <w:szCs w:val="24"/>
        </w:rPr>
        <w:t xml:space="preserve">plnění </w:t>
      </w:r>
      <w:r w:rsidRPr="0061689B">
        <w:rPr>
          <w:rFonts w:ascii="Arial" w:hAnsi="Arial" w:cs="Arial"/>
          <w:szCs w:val="24"/>
        </w:rPr>
        <w:t>veřejn</w:t>
      </w:r>
      <w:r w:rsidR="00AB40D3">
        <w:rPr>
          <w:rFonts w:ascii="Arial" w:hAnsi="Arial" w:cs="Arial"/>
          <w:szCs w:val="24"/>
        </w:rPr>
        <w:t>é</w:t>
      </w:r>
      <w:r w:rsidRPr="0061689B">
        <w:rPr>
          <w:rFonts w:ascii="Arial" w:hAnsi="Arial" w:cs="Arial"/>
          <w:szCs w:val="24"/>
        </w:rPr>
        <w:t xml:space="preserve"> zakázk</w:t>
      </w:r>
      <w:r w:rsidR="00AB40D3">
        <w:rPr>
          <w:rFonts w:ascii="Arial" w:hAnsi="Arial" w:cs="Arial"/>
          <w:szCs w:val="24"/>
        </w:rPr>
        <w:t>y</w:t>
      </w:r>
      <w:r w:rsidRPr="0061689B">
        <w:rPr>
          <w:rFonts w:ascii="Arial" w:hAnsi="Arial" w:cs="Arial"/>
          <w:szCs w:val="24"/>
        </w:rPr>
        <w:t>.</w:t>
      </w:r>
    </w:p>
    <w:p w14:paraId="750C3537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všechny údaje a informace, které uvedl ve formuláři nab</w:t>
      </w:r>
      <w:r w:rsidR="00AB40D3">
        <w:rPr>
          <w:rFonts w:ascii="Arial" w:hAnsi="Arial" w:cs="Arial"/>
          <w:szCs w:val="24"/>
        </w:rPr>
        <w:t>ídky a v nabídce, jsou pravdivé.</w:t>
      </w:r>
    </w:p>
    <w:p w14:paraId="706280FA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</w:p>
    <w:p w14:paraId="70BDE918" w14:textId="38180C88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V </w:t>
      </w:r>
      <w:r w:rsidR="00AE2D1C" w:rsidRPr="00AE2D1C">
        <w:rPr>
          <w:rFonts w:ascii="Arial" w:hAnsi="Arial" w:cs="Arial"/>
          <w:szCs w:val="24"/>
          <w:highlight w:val="yellow"/>
        </w:rPr>
        <w:t>[doplní účastník]</w:t>
      </w:r>
      <w:r w:rsidR="00AE2D1C">
        <w:rPr>
          <w:rFonts w:ascii="Arial" w:hAnsi="Arial" w:cs="Arial"/>
          <w:szCs w:val="24"/>
        </w:rPr>
        <w:t xml:space="preserve">, </w:t>
      </w:r>
      <w:r w:rsidRPr="0061689B">
        <w:rPr>
          <w:rFonts w:ascii="Arial" w:hAnsi="Arial" w:cs="Arial"/>
          <w:szCs w:val="24"/>
        </w:rPr>
        <w:t xml:space="preserve">dne </w:t>
      </w:r>
      <w:r w:rsidR="00AE2D1C" w:rsidRPr="00AE2D1C">
        <w:rPr>
          <w:rFonts w:ascii="Arial" w:hAnsi="Arial" w:cs="Arial"/>
          <w:szCs w:val="24"/>
          <w:highlight w:val="yellow"/>
        </w:rPr>
        <w:t>[doplní účastník]</w:t>
      </w:r>
    </w:p>
    <w:p w14:paraId="40A43E25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7F0F82A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26D6495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14:paraId="0DA585CA" w14:textId="220A5BB2" w:rsidR="00AE2D1C" w:rsidRPr="00AE2D1C" w:rsidRDefault="00AE2D1C" w:rsidP="00EA265A">
      <w:pPr>
        <w:keepNext/>
        <w:spacing w:after="0" w:line="240" w:lineRule="auto"/>
        <w:jc w:val="both"/>
        <w:rPr>
          <w:rFonts w:ascii="Arial" w:hAnsi="Arial" w:cs="Arial"/>
          <w:szCs w:val="24"/>
        </w:rPr>
      </w:pPr>
      <w:r w:rsidRPr="00AE2D1C">
        <w:rPr>
          <w:rFonts w:ascii="Arial" w:hAnsi="Arial" w:cs="Arial"/>
          <w:szCs w:val="24"/>
        </w:rPr>
        <w:t>podpis</w:t>
      </w:r>
    </w:p>
    <w:p w14:paraId="076E41B1" w14:textId="7127AF6D" w:rsidR="00EA265A" w:rsidRDefault="00427B51" w:rsidP="00AE2D1C">
      <w:pPr>
        <w:keepNext/>
        <w:spacing w:after="0" w:line="240" w:lineRule="auto"/>
        <w:jc w:val="both"/>
        <w:rPr>
          <w:rFonts w:ascii="Arial" w:hAnsi="Arial" w:cs="Arial"/>
          <w:szCs w:val="24"/>
        </w:rPr>
      </w:pPr>
      <w:r w:rsidRPr="00427B51">
        <w:rPr>
          <w:rFonts w:ascii="Arial" w:hAnsi="Arial" w:cs="Arial"/>
          <w:szCs w:val="24"/>
        </w:rPr>
        <w:t xml:space="preserve">Jméno, příjmení osoby oprávněné jednat </w:t>
      </w:r>
      <w:r w:rsidR="00EA265A" w:rsidRPr="00AE2D1C">
        <w:rPr>
          <w:rFonts w:ascii="Arial" w:hAnsi="Arial" w:cs="Arial"/>
          <w:szCs w:val="24"/>
          <w:highlight w:val="yellow"/>
        </w:rPr>
        <w:t>[doplní účastník]</w:t>
      </w:r>
    </w:p>
    <w:sectPr w:rsidR="00EA265A" w:rsidSect="00311066"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84977" w14:textId="77777777" w:rsidR="00EA265A" w:rsidRDefault="00EA265A" w:rsidP="00EA265A">
      <w:pPr>
        <w:spacing w:after="0" w:line="240" w:lineRule="auto"/>
      </w:pPr>
      <w:r>
        <w:separator/>
      </w:r>
    </w:p>
  </w:endnote>
  <w:endnote w:type="continuationSeparator" w:id="0">
    <w:p w14:paraId="512E6BF0" w14:textId="77777777" w:rsidR="00EA265A" w:rsidRDefault="00EA265A" w:rsidP="00EA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685828"/>
      <w:docPartObj>
        <w:docPartGallery w:val="Page Numbers (Bottom of Page)"/>
        <w:docPartUnique/>
      </w:docPartObj>
    </w:sdtPr>
    <w:sdtEndPr/>
    <w:sdtContent>
      <w:p w14:paraId="42C4F606" w14:textId="5A4B11ED" w:rsidR="00EA265A" w:rsidRDefault="00EA26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CEC">
          <w:rPr>
            <w:noProof/>
          </w:rPr>
          <w:t>2</w:t>
        </w:r>
        <w:r>
          <w:fldChar w:fldCharType="end"/>
        </w:r>
      </w:p>
    </w:sdtContent>
  </w:sdt>
  <w:p w14:paraId="0E1071E3" w14:textId="77777777" w:rsidR="00EA265A" w:rsidRDefault="00EA26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6CCD6" w14:textId="77777777" w:rsidR="00EA265A" w:rsidRDefault="00EA265A" w:rsidP="00EA265A">
      <w:pPr>
        <w:spacing w:after="0" w:line="240" w:lineRule="auto"/>
      </w:pPr>
      <w:r>
        <w:separator/>
      </w:r>
    </w:p>
  </w:footnote>
  <w:footnote w:type="continuationSeparator" w:id="0">
    <w:p w14:paraId="3CC107D5" w14:textId="77777777" w:rsidR="00EA265A" w:rsidRDefault="00EA265A" w:rsidP="00EA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167357"/>
    <w:rsid w:val="001E1CEC"/>
    <w:rsid w:val="00262819"/>
    <w:rsid w:val="002A6489"/>
    <w:rsid w:val="00311066"/>
    <w:rsid w:val="00325008"/>
    <w:rsid w:val="003745C3"/>
    <w:rsid w:val="00397518"/>
    <w:rsid w:val="003C68A0"/>
    <w:rsid w:val="00427B51"/>
    <w:rsid w:val="00572F2E"/>
    <w:rsid w:val="005F6875"/>
    <w:rsid w:val="0061689B"/>
    <w:rsid w:val="00617541"/>
    <w:rsid w:val="00684390"/>
    <w:rsid w:val="00687B6B"/>
    <w:rsid w:val="00843226"/>
    <w:rsid w:val="008D6103"/>
    <w:rsid w:val="00907CDF"/>
    <w:rsid w:val="00A005BF"/>
    <w:rsid w:val="00AB40D3"/>
    <w:rsid w:val="00AE2D1C"/>
    <w:rsid w:val="00B8025C"/>
    <w:rsid w:val="00B869CD"/>
    <w:rsid w:val="00BD4642"/>
    <w:rsid w:val="00DB67A6"/>
    <w:rsid w:val="00E1368F"/>
    <w:rsid w:val="00E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A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265A"/>
  </w:style>
  <w:style w:type="paragraph" w:styleId="Zpat">
    <w:name w:val="footer"/>
    <w:basedOn w:val="Normln"/>
    <w:link w:val="ZpatChar"/>
    <w:uiPriority w:val="99"/>
    <w:unhideWhenUsed/>
    <w:rsid w:val="00EA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265A"/>
  </w:style>
  <w:style w:type="paragraph" w:styleId="Revize">
    <w:name w:val="Revision"/>
    <w:hidden/>
    <w:uiPriority w:val="99"/>
    <w:semiHidden/>
    <w:rsid w:val="00BD4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Petr Mareček</cp:lastModifiedBy>
  <cp:revision>7</cp:revision>
  <dcterms:created xsi:type="dcterms:W3CDTF">2024-03-05T09:17:00Z</dcterms:created>
  <dcterms:modified xsi:type="dcterms:W3CDTF">2025-09-08T12:35:00Z</dcterms:modified>
</cp:coreProperties>
</file>