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B1936" w14:textId="40C30F4C" w:rsidR="00F937B7" w:rsidRPr="00F937B7" w:rsidRDefault="0027460A" w:rsidP="00F937B7">
      <w:pPr>
        <w:ind w:right="-436"/>
        <w:jc w:val="center"/>
        <w:rPr>
          <w:rFonts w:ascii="Arial" w:hAnsi="Arial" w:cs="Arial"/>
          <w:b/>
          <w:bCs/>
        </w:rPr>
      </w:pPr>
      <w:r w:rsidRPr="00F937B7">
        <w:rPr>
          <w:rFonts w:ascii="Arial" w:hAnsi="Arial" w:cs="Arial"/>
          <w:b/>
          <w:bCs/>
        </w:rPr>
        <w:t>ČESTNÉ PROHLÁŠENÍ PODDODAVATELE – základní způsobilost</w:t>
      </w:r>
    </w:p>
    <w:p w14:paraId="18940E58" w14:textId="77777777" w:rsidR="0027460A" w:rsidRPr="00F937B7" w:rsidRDefault="0027460A" w:rsidP="00F937B7">
      <w:pPr>
        <w:spacing w:before="120"/>
        <w:jc w:val="center"/>
        <w:rPr>
          <w:rFonts w:ascii="Arial" w:hAnsi="Arial" w:cs="Arial"/>
          <w:sz w:val="20"/>
          <w:szCs w:val="20"/>
        </w:rPr>
      </w:pPr>
      <w:r w:rsidRPr="00F937B7">
        <w:rPr>
          <w:rFonts w:ascii="Arial" w:hAnsi="Arial" w:cs="Arial"/>
          <w:sz w:val="20"/>
          <w:szCs w:val="20"/>
        </w:rPr>
        <w:t>o splnění základní způsobilosti podle § 74 zákona č. 134/2016 Sb., o zadávání veřejných zakázek, ve znění pozdějších předpisů,</w:t>
      </w:r>
    </w:p>
    <w:p w14:paraId="02F6F6C0" w14:textId="77777777" w:rsidR="0027460A" w:rsidRPr="00F937B7" w:rsidRDefault="0027460A" w:rsidP="0027460A">
      <w:pPr>
        <w:ind w:right="-436"/>
        <w:rPr>
          <w:rFonts w:ascii="Arial" w:hAnsi="Arial" w:cs="Arial"/>
          <w:sz w:val="20"/>
          <w:szCs w:val="20"/>
        </w:rPr>
      </w:pPr>
    </w:p>
    <w:p w14:paraId="356DCF3D" w14:textId="70856E63" w:rsidR="0027460A" w:rsidRPr="00F937B7" w:rsidRDefault="00F937B7" w:rsidP="00F937B7">
      <w:pPr>
        <w:pStyle w:val="2nesltext"/>
        <w:spacing w:after="120"/>
        <w:rPr>
          <w:rFonts w:ascii="Arial" w:hAnsi="Arial" w:cs="Arial"/>
          <w:sz w:val="20"/>
          <w:szCs w:val="20"/>
          <w:lang w:eastAsia="cs-CZ"/>
        </w:rPr>
      </w:pPr>
      <w:r>
        <w:rPr>
          <w:rFonts w:ascii="Arial" w:hAnsi="Arial" w:cs="Arial"/>
          <w:sz w:val="20"/>
          <w:szCs w:val="20"/>
          <w:lang w:eastAsia="cs-CZ"/>
        </w:rPr>
        <w:t>Podd</w:t>
      </w:r>
      <w:r w:rsidRPr="00F937B7">
        <w:rPr>
          <w:rFonts w:ascii="Arial" w:hAnsi="Arial" w:cs="Arial"/>
          <w:sz w:val="20"/>
          <w:szCs w:val="20"/>
          <w:lang w:eastAsia="cs-CZ"/>
        </w:rPr>
        <w:t xml:space="preserve">odavatel </w:t>
      </w:r>
      <w:r w:rsidRPr="00F937B7">
        <w:rPr>
          <w:rFonts w:ascii="Arial" w:hAnsi="Arial" w:cs="Arial"/>
          <w:b/>
          <w:sz w:val="20"/>
          <w:szCs w:val="20"/>
          <w:lang w:eastAsia="cs-CZ"/>
        </w:rPr>
        <w:t>…………</w:t>
      </w:r>
      <w:proofErr w:type="gramStart"/>
      <w:r w:rsidRPr="00F937B7">
        <w:rPr>
          <w:rFonts w:ascii="Arial" w:hAnsi="Arial" w:cs="Arial"/>
          <w:b/>
          <w:sz w:val="20"/>
          <w:szCs w:val="20"/>
          <w:lang w:eastAsia="cs-CZ"/>
        </w:rPr>
        <w:t>…….</w:t>
      </w:r>
      <w:proofErr w:type="gramEnd"/>
      <w:r w:rsidRPr="00F937B7">
        <w:rPr>
          <w:rFonts w:ascii="Arial" w:hAnsi="Arial" w:cs="Arial"/>
          <w:b/>
          <w:sz w:val="20"/>
          <w:szCs w:val="20"/>
          <w:lang w:eastAsia="cs-CZ"/>
        </w:rPr>
        <w:t>.</w:t>
      </w:r>
      <w:r w:rsidRPr="00F937B7">
        <w:rPr>
          <w:rFonts w:ascii="Arial" w:hAnsi="Arial" w:cs="Arial"/>
          <w:sz w:val="20"/>
          <w:szCs w:val="20"/>
          <w:lang w:eastAsia="cs-CZ"/>
        </w:rPr>
        <w:t>, IČO: ……………., se sídlem ………….., (dále jen „</w:t>
      </w:r>
      <w:r>
        <w:rPr>
          <w:rFonts w:ascii="Arial" w:hAnsi="Arial" w:cs="Arial"/>
          <w:b/>
          <w:i/>
          <w:sz w:val="20"/>
          <w:szCs w:val="20"/>
          <w:lang w:eastAsia="cs-CZ"/>
        </w:rPr>
        <w:t>podd</w:t>
      </w:r>
      <w:r w:rsidRPr="00F937B7">
        <w:rPr>
          <w:rFonts w:ascii="Arial" w:hAnsi="Arial" w:cs="Arial"/>
          <w:b/>
          <w:i/>
          <w:sz w:val="20"/>
          <w:szCs w:val="20"/>
          <w:lang w:eastAsia="cs-CZ"/>
        </w:rPr>
        <w:t>odavatel</w:t>
      </w:r>
      <w:r w:rsidRPr="00F937B7">
        <w:rPr>
          <w:rFonts w:ascii="Arial" w:hAnsi="Arial" w:cs="Arial"/>
          <w:sz w:val="20"/>
          <w:szCs w:val="20"/>
          <w:lang w:eastAsia="cs-CZ"/>
        </w:rPr>
        <w:t>“), účastník</w:t>
      </w:r>
      <w:r>
        <w:rPr>
          <w:rFonts w:ascii="Arial" w:hAnsi="Arial" w:cs="Arial"/>
          <w:sz w:val="20"/>
          <w:szCs w:val="20"/>
          <w:lang w:eastAsia="cs-CZ"/>
        </w:rPr>
        <w:t xml:space="preserve">a </w:t>
      </w:r>
      <w:r w:rsidRPr="00F937B7">
        <w:rPr>
          <w:rFonts w:ascii="Arial" w:hAnsi="Arial" w:cs="Arial"/>
          <w:sz w:val="20"/>
          <w:szCs w:val="20"/>
          <w:lang w:eastAsia="cs-CZ"/>
        </w:rPr>
        <w:t xml:space="preserve">zadávacího řízení veřejné zakázky s názvem </w:t>
      </w:r>
      <w:r w:rsidRPr="00F937B7">
        <w:rPr>
          <w:rFonts w:ascii="Arial" w:hAnsi="Arial" w:cs="Arial"/>
          <w:b/>
          <w:sz w:val="20"/>
          <w:szCs w:val="20"/>
          <w:lang w:eastAsia="cs-CZ"/>
        </w:rPr>
        <w:t>„</w:t>
      </w:r>
      <w:r w:rsidR="001E4525" w:rsidRPr="009705E6">
        <w:rPr>
          <w:rFonts w:ascii="Arial" w:hAnsi="Arial" w:cs="Arial"/>
          <w:b/>
          <w:sz w:val="20"/>
          <w:szCs w:val="20"/>
          <w:lang w:eastAsia="cs-CZ"/>
        </w:rPr>
        <w:t>Výstavní pavilon Kopřivnice – Dodávka projekčního systému, mobiliáře a videomappingové prezentace</w:t>
      </w:r>
      <w:r w:rsidRPr="00F937B7">
        <w:rPr>
          <w:rFonts w:ascii="Arial" w:hAnsi="Arial" w:cs="Arial"/>
          <w:b/>
          <w:sz w:val="20"/>
          <w:szCs w:val="20"/>
          <w:lang w:eastAsia="cs-CZ"/>
        </w:rPr>
        <w:t>“</w:t>
      </w:r>
      <w:r>
        <w:rPr>
          <w:rFonts w:ascii="Arial" w:hAnsi="Arial" w:cs="Arial"/>
          <w:b/>
          <w:sz w:val="20"/>
          <w:szCs w:val="20"/>
          <w:lang w:eastAsia="cs-CZ"/>
        </w:rPr>
        <w:t xml:space="preserve"> </w:t>
      </w:r>
      <w:r w:rsidR="0027460A" w:rsidRPr="00F937B7">
        <w:rPr>
          <w:rFonts w:ascii="Arial" w:hAnsi="Arial" w:cs="Arial"/>
          <w:sz w:val="20"/>
          <w:szCs w:val="20"/>
        </w:rPr>
        <w:t>čestně prohlašuje a splňuje základní způsobilost podle zákona č. 134/2016 Sb., o zadávání veřejných zakázek, ve znění pozdějších předpisů, a to v rozsahu podle § 74 tohoto zákona tak, že:</w:t>
      </w:r>
    </w:p>
    <w:p w14:paraId="2BD13E49" w14:textId="4A52FCEF" w:rsidR="0027460A" w:rsidRPr="00F937B7" w:rsidRDefault="0027460A" w:rsidP="00F937B7">
      <w:pPr>
        <w:widowControl w:val="0"/>
        <w:numPr>
          <w:ilvl w:val="1"/>
          <w:numId w:val="4"/>
        </w:numPr>
        <w:tabs>
          <w:tab w:val="clear" w:pos="1440"/>
          <w:tab w:val="num" w:pos="567"/>
        </w:tabs>
        <w:autoSpaceDE w:val="0"/>
        <w:autoSpaceDN w:val="0"/>
        <w:adjustRightInd w:val="0"/>
        <w:spacing w:before="120"/>
        <w:ind w:left="567" w:right="-1" w:hanging="567"/>
        <w:jc w:val="both"/>
        <w:rPr>
          <w:rFonts w:ascii="Arial" w:hAnsi="Arial" w:cs="Arial"/>
          <w:sz w:val="20"/>
          <w:szCs w:val="20"/>
        </w:rPr>
      </w:pPr>
      <w:r w:rsidRPr="00F937B7">
        <w:rPr>
          <w:rFonts w:ascii="Arial" w:hAnsi="Arial" w:cs="Arial"/>
          <w:sz w:val="20"/>
          <w:szCs w:val="20"/>
        </w:rPr>
        <w:t xml:space="preserve">nebyl v zemi svého sídla v posledních 5 letech před zahájením zadávacího řízení pravomocně odsouzen pro trestný čin spáchaný ve prospěch organizované zločinecké skupiny nebo trestný čin účasti na organizované zločinecké skupině, trestný čin obchodování s lidmi,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trestné činy obecně nebezpečné, trestné činy proti České republice, cizímu státu a mezinárodní organizaci, trestné činy proti pořádku ve věcech veřejných (trestné činy proti výkonu pravomoci orgánu veřejné moci a úřední osoby, trestné činy úředních osob, úplatkářství, jiná rušení činnosti orgánu veřejné moci) nebo obdobný trestný čin podle právního řádu země sídla </w:t>
      </w:r>
      <w:r w:rsidR="00F937B7">
        <w:rPr>
          <w:rFonts w:ascii="Arial" w:hAnsi="Arial" w:cs="Arial"/>
          <w:sz w:val="20"/>
          <w:szCs w:val="20"/>
        </w:rPr>
        <w:t>pod</w:t>
      </w:r>
      <w:r w:rsidRPr="00F937B7">
        <w:rPr>
          <w:rFonts w:ascii="Arial" w:hAnsi="Arial" w:cs="Arial"/>
          <w:sz w:val="20"/>
          <w:szCs w:val="20"/>
        </w:rPr>
        <w:t xml:space="preserve">dodavatele; k zahlazeným odsouzením se nepřihlíží; jde-li o právnickou osobu, musí tento předpoklad splňovat tato právnická osoba a zároveň každý člen statutárního orgánu, a je-li členem statutárního orgánu </w:t>
      </w:r>
      <w:r w:rsidR="00F937B7">
        <w:rPr>
          <w:rFonts w:ascii="Arial" w:hAnsi="Arial" w:cs="Arial"/>
          <w:sz w:val="20"/>
          <w:szCs w:val="20"/>
        </w:rPr>
        <w:t>pod</w:t>
      </w:r>
      <w:r w:rsidRPr="00F937B7">
        <w:rPr>
          <w:rFonts w:ascii="Arial" w:hAnsi="Arial" w:cs="Arial"/>
          <w:sz w:val="20"/>
          <w:szCs w:val="20"/>
        </w:rPr>
        <w:t xml:space="preserve">dodavatele právnická osoba, musí tento předpoklad splňovat jak tato právnická osoba, tak každý člen statutárního orgánu této právnické osoby a osoba zastupující tuto právnickou osobu v statutárním orgánu </w:t>
      </w:r>
      <w:r w:rsidR="00F937B7">
        <w:rPr>
          <w:rFonts w:ascii="Arial" w:hAnsi="Arial" w:cs="Arial"/>
          <w:sz w:val="20"/>
          <w:szCs w:val="20"/>
        </w:rPr>
        <w:t>pod</w:t>
      </w:r>
      <w:r w:rsidRPr="00F937B7">
        <w:rPr>
          <w:rFonts w:ascii="Arial" w:hAnsi="Arial" w:cs="Arial"/>
          <w:sz w:val="20"/>
          <w:szCs w:val="20"/>
        </w:rPr>
        <w:t xml:space="preserve">dodavatele; účastní-li se zadávacího řízení pobočka závodu zahraniční právnické osoby, musí tento předpoklad splňovat tato právnická osoba a vedoucí pobočky závodu; účastní-li se zadávacího řízení pobočka závodu české právnické osoby, musí tento předpoklad splňovat jak tato právnická osoba, tak každý člen statutárního orgánu této právnické osoby, osoba zastupující tuto právnickou osobu ve statutárním orgánu </w:t>
      </w:r>
      <w:r w:rsidR="00F937B7">
        <w:rPr>
          <w:rFonts w:ascii="Arial" w:hAnsi="Arial" w:cs="Arial"/>
          <w:sz w:val="20"/>
          <w:szCs w:val="20"/>
        </w:rPr>
        <w:t>pod</w:t>
      </w:r>
      <w:r w:rsidRPr="00F937B7">
        <w:rPr>
          <w:rFonts w:ascii="Arial" w:hAnsi="Arial" w:cs="Arial"/>
          <w:sz w:val="20"/>
          <w:szCs w:val="20"/>
        </w:rPr>
        <w:t>dodavatele a vedoucí pobočky závodu;</w:t>
      </w:r>
    </w:p>
    <w:p w14:paraId="154F438C" w14:textId="77777777" w:rsidR="0027460A" w:rsidRPr="00F937B7" w:rsidRDefault="0027460A" w:rsidP="00F937B7">
      <w:pPr>
        <w:widowControl w:val="0"/>
        <w:numPr>
          <w:ilvl w:val="1"/>
          <w:numId w:val="4"/>
        </w:numPr>
        <w:tabs>
          <w:tab w:val="clear" w:pos="1440"/>
          <w:tab w:val="num" w:pos="567"/>
        </w:tabs>
        <w:autoSpaceDE w:val="0"/>
        <w:autoSpaceDN w:val="0"/>
        <w:adjustRightInd w:val="0"/>
        <w:spacing w:before="120"/>
        <w:ind w:left="567" w:right="-1" w:hanging="567"/>
        <w:jc w:val="both"/>
        <w:rPr>
          <w:rFonts w:ascii="Arial" w:hAnsi="Arial" w:cs="Arial"/>
          <w:sz w:val="20"/>
          <w:szCs w:val="20"/>
        </w:rPr>
      </w:pPr>
      <w:r w:rsidRPr="00F937B7">
        <w:rPr>
          <w:rFonts w:ascii="Arial" w:hAnsi="Arial" w:cs="Arial"/>
          <w:sz w:val="20"/>
          <w:szCs w:val="20"/>
        </w:rPr>
        <w:t>nemá v České republice nebo v zemi svého sídla v evidenci daní zachycen splatný daňový nedoplatek, a to i ve vztahu ke spotřební dani;</w:t>
      </w:r>
    </w:p>
    <w:p w14:paraId="1CDF2136" w14:textId="77777777" w:rsidR="0027460A" w:rsidRPr="00F937B7" w:rsidRDefault="0027460A" w:rsidP="00F937B7">
      <w:pPr>
        <w:widowControl w:val="0"/>
        <w:numPr>
          <w:ilvl w:val="1"/>
          <w:numId w:val="4"/>
        </w:numPr>
        <w:tabs>
          <w:tab w:val="clear" w:pos="1440"/>
          <w:tab w:val="num" w:pos="567"/>
        </w:tabs>
        <w:autoSpaceDE w:val="0"/>
        <w:autoSpaceDN w:val="0"/>
        <w:adjustRightInd w:val="0"/>
        <w:spacing w:before="120"/>
        <w:ind w:left="567" w:right="-1" w:hanging="567"/>
        <w:jc w:val="both"/>
        <w:rPr>
          <w:rFonts w:ascii="Arial" w:hAnsi="Arial" w:cs="Arial"/>
          <w:sz w:val="20"/>
          <w:szCs w:val="20"/>
        </w:rPr>
      </w:pPr>
      <w:r w:rsidRPr="00F937B7">
        <w:rPr>
          <w:rFonts w:ascii="Arial" w:hAnsi="Arial" w:cs="Arial"/>
          <w:sz w:val="20"/>
          <w:szCs w:val="20"/>
        </w:rPr>
        <w:t>nemá v České republice nebo v zemi svého sídla splatný nedoplatek na pojistném nebo na penále na veřejné zdravotní pojištění;</w:t>
      </w:r>
    </w:p>
    <w:p w14:paraId="3709D5CE" w14:textId="77777777" w:rsidR="0027460A" w:rsidRPr="00F937B7" w:rsidRDefault="0027460A" w:rsidP="00F937B7">
      <w:pPr>
        <w:widowControl w:val="0"/>
        <w:numPr>
          <w:ilvl w:val="1"/>
          <w:numId w:val="4"/>
        </w:numPr>
        <w:tabs>
          <w:tab w:val="clear" w:pos="1440"/>
          <w:tab w:val="num" w:pos="567"/>
        </w:tabs>
        <w:autoSpaceDE w:val="0"/>
        <w:autoSpaceDN w:val="0"/>
        <w:adjustRightInd w:val="0"/>
        <w:spacing w:before="120"/>
        <w:ind w:left="567" w:right="-1" w:hanging="567"/>
        <w:jc w:val="both"/>
        <w:rPr>
          <w:rFonts w:ascii="Arial" w:hAnsi="Arial" w:cs="Arial"/>
          <w:sz w:val="20"/>
          <w:szCs w:val="20"/>
        </w:rPr>
      </w:pPr>
      <w:r w:rsidRPr="00F937B7">
        <w:rPr>
          <w:rFonts w:ascii="Arial" w:hAnsi="Arial" w:cs="Arial"/>
          <w:sz w:val="20"/>
          <w:szCs w:val="20"/>
        </w:rPr>
        <w:t>nemá v České republice nebo v zemi svého sídla splatný nedoplatek na pojistném nebo na penále na sociální zabezpečení a příspěvku na státní politiku zaměstnanosti;</w:t>
      </w:r>
    </w:p>
    <w:p w14:paraId="0F5C1ABA" w14:textId="4740FDF9" w:rsidR="0027460A" w:rsidRPr="00F937B7" w:rsidRDefault="0027460A" w:rsidP="00F937B7">
      <w:pPr>
        <w:widowControl w:val="0"/>
        <w:numPr>
          <w:ilvl w:val="1"/>
          <w:numId w:val="4"/>
        </w:numPr>
        <w:tabs>
          <w:tab w:val="clear" w:pos="1440"/>
          <w:tab w:val="num" w:pos="567"/>
        </w:tabs>
        <w:autoSpaceDE w:val="0"/>
        <w:autoSpaceDN w:val="0"/>
        <w:adjustRightInd w:val="0"/>
        <w:spacing w:before="120"/>
        <w:ind w:left="567" w:right="-1" w:hanging="567"/>
        <w:jc w:val="both"/>
        <w:rPr>
          <w:rFonts w:ascii="Arial" w:hAnsi="Arial" w:cs="Arial"/>
          <w:sz w:val="20"/>
          <w:szCs w:val="20"/>
        </w:rPr>
      </w:pPr>
      <w:r w:rsidRPr="00F937B7">
        <w:rPr>
          <w:rFonts w:ascii="Arial" w:hAnsi="Arial" w:cs="Arial"/>
          <w:sz w:val="20"/>
          <w:szCs w:val="20"/>
        </w:rPr>
        <w:t>není v likvidaci dle § 187 zákona č. 89/2012 Sb., nebylo proti němu vydáno rozhodnutí o úpadku dle § 136 zákona č. 182/2006 Sb., nebyla vůči němu nařízena nucená správa podle jiného právního předpisu nebo není v obdobné situaci podle právního řádu země sídla</w:t>
      </w:r>
      <w:r w:rsidR="00F937B7">
        <w:rPr>
          <w:rFonts w:ascii="Arial" w:hAnsi="Arial" w:cs="Arial"/>
          <w:sz w:val="20"/>
          <w:szCs w:val="20"/>
        </w:rPr>
        <w:t xml:space="preserve"> poddodavatele</w:t>
      </w:r>
      <w:r w:rsidRPr="00F937B7">
        <w:rPr>
          <w:rFonts w:ascii="Arial" w:hAnsi="Arial" w:cs="Arial"/>
          <w:sz w:val="20"/>
          <w:szCs w:val="20"/>
        </w:rPr>
        <w:t>.</w:t>
      </w:r>
    </w:p>
    <w:p w14:paraId="5B7A11B5" w14:textId="77777777" w:rsidR="0027460A" w:rsidRPr="00F937B7" w:rsidRDefault="0027460A" w:rsidP="0027460A">
      <w:pPr>
        <w:pStyle w:val="Odstavecseseznamem"/>
        <w:rPr>
          <w:rFonts w:ascii="Arial" w:hAnsi="Arial" w:cs="Arial"/>
          <w:sz w:val="20"/>
          <w:szCs w:val="20"/>
        </w:rPr>
      </w:pPr>
    </w:p>
    <w:p w14:paraId="7506392C" w14:textId="164786CE" w:rsidR="0027460A" w:rsidRPr="00F937B7" w:rsidRDefault="0027460A" w:rsidP="0027460A">
      <w:pPr>
        <w:widowControl w:val="0"/>
        <w:autoSpaceDE w:val="0"/>
        <w:autoSpaceDN w:val="0"/>
        <w:adjustRightInd w:val="0"/>
        <w:ind w:right="-1"/>
        <w:jc w:val="both"/>
        <w:rPr>
          <w:rFonts w:ascii="Arial" w:hAnsi="Arial" w:cs="Arial"/>
          <w:sz w:val="20"/>
          <w:szCs w:val="20"/>
        </w:rPr>
      </w:pPr>
      <w:r w:rsidRPr="00F937B7">
        <w:rPr>
          <w:rFonts w:ascii="Arial" w:hAnsi="Arial" w:cs="Arial"/>
          <w:sz w:val="20"/>
          <w:szCs w:val="20"/>
        </w:rPr>
        <w:t>V ……………………………………dne……</w:t>
      </w:r>
      <w:proofErr w:type="gramStart"/>
      <w:r w:rsidRPr="00F937B7">
        <w:rPr>
          <w:rFonts w:ascii="Arial" w:hAnsi="Arial" w:cs="Arial"/>
          <w:sz w:val="20"/>
          <w:szCs w:val="20"/>
        </w:rPr>
        <w:t>…….</w:t>
      </w:r>
      <w:proofErr w:type="gramEnd"/>
      <w:r w:rsidRPr="00F937B7">
        <w:rPr>
          <w:rFonts w:ascii="Arial" w:hAnsi="Arial" w:cs="Arial"/>
          <w:sz w:val="20"/>
          <w:szCs w:val="20"/>
        </w:rPr>
        <w:t>.</w:t>
      </w:r>
      <w:r w:rsidRPr="00F937B7">
        <w:rPr>
          <w:rFonts w:ascii="Arial" w:hAnsi="Arial" w:cs="Arial"/>
          <w:sz w:val="20"/>
          <w:szCs w:val="20"/>
        </w:rPr>
        <w:tab/>
        <w:t xml:space="preserve">     </w:t>
      </w:r>
    </w:p>
    <w:p w14:paraId="0ACC46D2"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p>
    <w:p w14:paraId="59C5A71A"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p>
    <w:p w14:paraId="0EA86EDC"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p>
    <w:p w14:paraId="6EB19C4D"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p>
    <w:p w14:paraId="2EC62086"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r w:rsidRPr="00F937B7">
        <w:rPr>
          <w:rFonts w:ascii="Arial" w:hAnsi="Arial" w:cs="Arial"/>
          <w:sz w:val="20"/>
          <w:szCs w:val="20"/>
        </w:rPr>
        <w:t>……….………………………………………………</w:t>
      </w:r>
      <w:r w:rsidRPr="00F937B7">
        <w:rPr>
          <w:rFonts w:ascii="Arial" w:hAnsi="Arial" w:cs="Arial"/>
          <w:sz w:val="20"/>
          <w:szCs w:val="20"/>
        </w:rPr>
        <w:tab/>
      </w:r>
      <w:r w:rsidRPr="00F937B7">
        <w:rPr>
          <w:rFonts w:ascii="Arial" w:hAnsi="Arial" w:cs="Arial"/>
          <w:sz w:val="20"/>
          <w:szCs w:val="20"/>
        </w:rPr>
        <w:tab/>
      </w:r>
      <w:r w:rsidRPr="00F937B7">
        <w:rPr>
          <w:rFonts w:ascii="Arial" w:hAnsi="Arial" w:cs="Arial"/>
          <w:sz w:val="20"/>
          <w:szCs w:val="20"/>
        </w:rPr>
        <w:tab/>
      </w:r>
    </w:p>
    <w:p w14:paraId="01DA7366" w14:textId="77777777" w:rsidR="0027460A" w:rsidRPr="00F937B7" w:rsidRDefault="0027460A" w:rsidP="0027460A">
      <w:pPr>
        <w:widowControl w:val="0"/>
        <w:autoSpaceDE w:val="0"/>
        <w:autoSpaceDN w:val="0"/>
        <w:adjustRightInd w:val="0"/>
        <w:ind w:right="-1"/>
        <w:jc w:val="both"/>
        <w:rPr>
          <w:rFonts w:ascii="Arial" w:hAnsi="Arial" w:cs="Arial"/>
          <w:sz w:val="20"/>
          <w:szCs w:val="20"/>
        </w:rPr>
      </w:pPr>
      <w:r w:rsidRPr="00F937B7">
        <w:rPr>
          <w:rFonts w:ascii="Arial" w:hAnsi="Arial" w:cs="Arial"/>
          <w:bCs/>
          <w:i/>
          <w:iCs/>
          <w:sz w:val="20"/>
          <w:szCs w:val="20"/>
        </w:rPr>
        <w:t>titul, jméno, příjmení</w:t>
      </w:r>
    </w:p>
    <w:p w14:paraId="3489C4CE" w14:textId="77777777" w:rsidR="0027460A" w:rsidRPr="00F937B7" w:rsidRDefault="0027460A" w:rsidP="0027460A">
      <w:pPr>
        <w:widowControl w:val="0"/>
        <w:autoSpaceDE w:val="0"/>
        <w:autoSpaceDN w:val="0"/>
        <w:adjustRightInd w:val="0"/>
        <w:ind w:right="-1"/>
        <w:jc w:val="both"/>
        <w:rPr>
          <w:rFonts w:ascii="Arial" w:hAnsi="Arial" w:cs="Arial"/>
          <w:bCs/>
          <w:i/>
          <w:iCs/>
          <w:sz w:val="20"/>
          <w:szCs w:val="20"/>
        </w:rPr>
      </w:pPr>
      <w:r w:rsidRPr="00F937B7">
        <w:rPr>
          <w:rFonts w:ascii="Arial" w:hAnsi="Arial" w:cs="Arial"/>
          <w:bCs/>
          <w:i/>
          <w:iCs/>
          <w:sz w:val="20"/>
          <w:szCs w:val="20"/>
        </w:rPr>
        <w:t>funkce ve společnosti</w:t>
      </w:r>
    </w:p>
    <w:p w14:paraId="153AA736" w14:textId="77777777" w:rsidR="0027460A" w:rsidRPr="00D63F52" w:rsidRDefault="0027460A" w:rsidP="00606339"/>
    <w:sectPr w:rsidR="0027460A" w:rsidRPr="00D63F52" w:rsidSect="00544378">
      <w:headerReference w:type="default" r:id="rId8"/>
      <w:footerReference w:type="default" r:id="rId9"/>
      <w:pgSz w:w="11906" w:h="16838"/>
      <w:pgMar w:top="1276" w:right="1274" w:bottom="709"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2565" w14:textId="77777777" w:rsidR="00D9763D" w:rsidRDefault="00D9763D">
      <w:r>
        <w:separator/>
      </w:r>
    </w:p>
  </w:endnote>
  <w:endnote w:type="continuationSeparator" w:id="0">
    <w:p w14:paraId="66CB7829" w14:textId="77777777" w:rsidR="00D9763D" w:rsidRDefault="00D9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6BB47" w14:textId="77777777" w:rsidR="005B66E6" w:rsidRDefault="005B66E6" w:rsidP="00F9500A">
    <w:pPr>
      <w:pStyle w:val="Zpat"/>
      <w:rPr>
        <w:rFonts w:ascii="Calibri" w:hAnsi="Calibri" w:cs="Calibri"/>
        <w:b/>
        <w:bCs/>
        <w:sz w:val="16"/>
        <w:szCs w:val="16"/>
      </w:rPr>
    </w:pPr>
  </w:p>
  <w:p w14:paraId="661B75EC" w14:textId="77777777" w:rsidR="005B66E6" w:rsidRDefault="005B66E6" w:rsidP="00F9500A">
    <w:pPr>
      <w:pStyle w:val="Zpat"/>
      <w:rPr>
        <w:rFonts w:ascii="Calibri" w:hAnsi="Calibri" w:cs="Calibri"/>
        <w:b/>
        <w:bCs/>
        <w:sz w:val="16"/>
        <w:szCs w:val="16"/>
      </w:rPr>
    </w:pPr>
    <w:r>
      <w:rPr>
        <w:rFonts w:ascii="Calibri" w:hAnsi="Calibri" w:cs="Calibri"/>
        <w:b/>
        <w:bCs/>
        <w:sz w:val="16"/>
        <w:szCs w:val="16"/>
      </w:rPr>
      <w:t xml:space="preserve"> </w:t>
    </w:r>
  </w:p>
  <w:p w14:paraId="4687C47D" w14:textId="77777777" w:rsidR="005B66E6" w:rsidRDefault="005B66E6" w:rsidP="00F9500A">
    <w:pPr>
      <w:pStyle w:val="Zpat"/>
      <w:rPr>
        <w:rFonts w:ascii="Calibri" w:hAnsi="Calibri" w:cs="Calibri"/>
        <w:sz w:val="16"/>
        <w:szCs w:val="16"/>
      </w:rPr>
    </w:pPr>
  </w:p>
  <w:p w14:paraId="6189BC82" w14:textId="77777777" w:rsidR="005B66E6" w:rsidRPr="00F9500A" w:rsidRDefault="005B66E6" w:rsidP="00F9500A">
    <w:pPr>
      <w:pStyle w:val="Zpat"/>
      <w:tabs>
        <w:tab w:val="left" w:pos="7620"/>
      </w:tabs>
      <w:rPr>
        <w:rFonts w:ascii="Calibri" w:hAnsi="Calibri" w:cs="Calibri"/>
        <w:b/>
        <w:bCs/>
        <w:sz w:val="16"/>
        <w:szCs w:val="16"/>
      </w:rPr>
    </w:pPr>
  </w:p>
  <w:p w14:paraId="7C11C3E7" w14:textId="77777777" w:rsidR="005B66E6" w:rsidRDefault="005B66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B1C54" w14:textId="77777777" w:rsidR="00D9763D" w:rsidRDefault="00D9763D">
      <w:r>
        <w:separator/>
      </w:r>
    </w:p>
  </w:footnote>
  <w:footnote w:type="continuationSeparator" w:id="0">
    <w:p w14:paraId="2EA07294" w14:textId="77777777" w:rsidR="00D9763D" w:rsidRDefault="00D9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40E8B" w14:textId="77777777" w:rsidR="005B66E6" w:rsidRDefault="005B66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3954"/>
    <w:multiLevelType w:val="hybridMultilevel"/>
    <w:tmpl w:val="EB62C2E2"/>
    <w:lvl w:ilvl="0" w:tplc="D9E2518E">
      <w:start w:val="1"/>
      <w:numFmt w:val="decimal"/>
      <w:pStyle w:val="Odstavecslovan"/>
      <w:lvlText w:val="%1."/>
      <w:lvlJc w:val="left"/>
      <w:pPr>
        <w:tabs>
          <w:tab w:val="num" w:pos="360"/>
        </w:tabs>
        <w:ind w:left="360" w:hanging="360"/>
      </w:pPr>
      <w:rPr>
        <w:rFonts w:cs="Times New Roman"/>
        <w:sz w:val="24"/>
        <w:szCs w:val="24"/>
      </w:rPr>
    </w:lvl>
    <w:lvl w:ilvl="1" w:tplc="FFFFFFFF">
      <w:start w:val="1"/>
      <w:numFmt w:val="lowerLetter"/>
      <w:lvlText w:val="%2."/>
      <w:lvlJc w:val="left"/>
      <w:pPr>
        <w:tabs>
          <w:tab w:val="num" w:pos="1080"/>
        </w:tabs>
        <w:ind w:left="1080" w:hanging="360"/>
      </w:pPr>
      <w:rPr>
        <w:rFonts w:cs="Times New Roman"/>
      </w:rPr>
    </w:lvl>
    <w:lvl w:ilvl="2" w:tplc="041845AE">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 w15:restartNumberingAfterBreak="0">
    <w:nsid w:val="29392AFE"/>
    <w:multiLevelType w:val="hybridMultilevel"/>
    <w:tmpl w:val="B9880B22"/>
    <w:lvl w:ilvl="0" w:tplc="FFFFFFFF">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F4B320D"/>
    <w:multiLevelType w:val="hybridMultilevel"/>
    <w:tmpl w:val="D036607A"/>
    <w:lvl w:ilvl="0" w:tplc="FFFFFFFF">
      <w:start w:val="1"/>
      <w:numFmt w:val="lowerLetter"/>
      <w:pStyle w:val="Psmenovveodsazen"/>
      <w:lvlText w:val="%1)"/>
      <w:lvlJc w:val="left"/>
      <w:pPr>
        <w:tabs>
          <w:tab w:val="num" w:pos="1134"/>
        </w:tabs>
        <w:ind w:left="1134" w:hanging="777"/>
      </w:pPr>
      <w:rPr>
        <w:rFonts w:cs="Times New Roman" w:hint="default"/>
      </w:rPr>
    </w:lvl>
    <w:lvl w:ilvl="1" w:tplc="FFFFFFFF" w:tentative="1">
      <w:start w:val="1"/>
      <w:numFmt w:val="lowerLetter"/>
      <w:lvlText w:val="%2."/>
      <w:lvlJc w:val="left"/>
      <w:pPr>
        <w:tabs>
          <w:tab w:val="num" w:pos="132"/>
        </w:tabs>
        <w:ind w:left="132" w:hanging="360"/>
      </w:pPr>
      <w:rPr>
        <w:rFonts w:cs="Times New Roman"/>
      </w:rPr>
    </w:lvl>
    <w:lvl w:ilvl="2" w:tplc="FFFFFFFF" w:tentative="1">
      <w:start w:val="1"/>
      <w:numFmt w:val="lowerRoman"/>
      <w:lvlText w:val="%3."/>
      <w:lvlJc w:val="right"/>
      <w:pPr>
        <w:tabs>
          <w:tab w:val="num" w:pos="852"/>
        </w:tabs>
        <w:ind w:left="852" w:hanging="180"/>
      </w:pPr>
      <w:rPr>
        <w:rFonts w:cs="Times New Roman"/>
      </w:rPr>
    </w:lvl>
    <w:lvl w:ilvl="3" w:tplc="FFFFFFFF" w:tentative="1">
      <w:start w:val="1"/>
      <w:numFmt w:val="decimal"/>
      <w:lvlText w:val="%4."/>
      <w:lvlJc w:val="left"/>
      <w:pPr>
        <w:tabs>
          <w:tab w:val="num" w:pos="1572"/>
        </w:tabs>
        <w:ind w:left="1572" w:hanging="360"/>
      </w:pPr>
      <w:rPr>
        <w:rFonts w:cs="Times New Roman"/>
      </w:rPr>
    </w:lvl>
    <w:lvl w:ilvl="4" w:tplc="FFFFFFFF" w:tentative="1">
      <w:start w:val="1"/>
      <w:numFmt w:val="lowerLetter"/>
      <w:lvlText w:val="%5."/>
      <w:lvlJc w:val="left"/>
      <w:pPr>
        <w:tabs>
          <w:tab w:val="num" w:pos="2292"/>
        </w:tabs>
        <w:ind w:left="2292" w:hanging="360"/>
      </w:pPr>
      <w:rPr>
        <w:rFonts w:cs="Times New Roman"/>
      </w:rPr>
    </w:lvl>
    <w:lvl w:ilvl="5" w:tplc="FFFFFFFF" w:tentative="1">
      <w:start w:val="1"/>
      <w:numFmt w:val="lowerRoman"/>
      <w:lvlText w:val="%6."/>
      <w:lvlJc w:val="right"/>
      <w:pPr>
        <w:tabs>
          <w:tab w:val="num" w:pos="3012"/>
        </w:tabs>
        <w:ind w:left="3012" w:hanging="180"/>
      </w:pPr>
      <w:rPr>
        <w:rFonts w:cs="Times New Roman"/>
      </w:rPr>
    </w:lvl>
    <w:lvl w:ilvl="6" w:tplc="FFFFFFFF" w:tentative="1">
      <w:start w:val="1"/>
      <w:numFmt w:val="decimal"/>
      <w:lvlText w:val="%7."/>
      <w:lvlJc w:val="left"/>
      <w:pPr>
        <w:tabs>
          <w:tab w:val="num" w:pos="3732"/>
        </w:tabs>
        <w:ind w:left="3732" w:hanging="360"/>
      </w:pPr>
      <w:rPr>
        <w:rFonts w:cs="Times New Roman"/>
      </w:rPr>
    </w:lvl>
    <w:lvl w:ilvl="7" w:tplc="FFFFFFFF" w:tentative="1">
      <w:start w:val="1"/>
      <w:numFmt w:val="lowerLetter"/>
      <w:lvlText w:val="%8."/>
      <w:lvlJc w:val="left"/>
      <w:pPr>
        <w:tabs>
          <w:tab w:val="num" w:pos="4452"/>
        </w:tabs>
        <w:ind w:left="4452" w:hanging="360"/>
      </w:pPr>
      <w:rPr>
        <w:rFonts w:cs="Times New Roman"/>
      </w:rPr>
    </w:lvl>
    <w:lvl w:ilvl="8" w:tplc="FFFFFFFF" w:tentative="1">
      <w:start w:val="1"/>
      <w:numFmt w:val="lowerRoman"/>
      <w:lvlText w:val="%9."/>
      <w:lvlJc w:val="right"/>
      <w:pPr>
        <w:tabs>
          <w:tab w:val="num" w:pos="5172"/>
        </w:tabs>
        <w:ind w:left="5172" w:hanging="180"/>
      </w:pPr>
      <w:rPr>
        <w:rFonts w:cs="Times New Roman"/>
      </w:rPr>
    </w:lvl>
  </w:abstractNum>
  <w:num w:numId="1" w16cid:durableId="462771898">
    <w:abstractNumId w:val="4"/>
  </w:num>
  <w:num w:numId="2" w16cid:durableId="1089540416">
    <w:abstractNumId w:val="0"/>
  </w:num>
  <w:num w:numId="3" w16cid:durableId="1823110768">
    <w:abstractNumId w:val="5"/>
  </w:num>
  <w:num w:numId="4" w16cid:durableId="296377246">
    <w:abstractNumId w:val="1"/>
  </w:num>
  <w:num w:numId="5" w16cid:durableId="204809722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3F"/>
    <w:rsid w:val="00003784"/>
    <w:rsid w:val="00006232"/>
    <w:rsid w:val="0000651B"/>
    <w:rsid w:val="000074FC"/>
    <w:rsid w:val="00011657"/>
    <w:rsid w:val="000214F8"/>
    <w:rsid w:val="00022661"/>
    <w:rsid w:val="00023148"/>
    <w:rsid w:val="00025FC8"/>
    <w:rsid w:val="0002632A"/>
    <w:rsid w:val="00027A13"/>
    <w:rsid w:val="00030793"/>
    <w:rsid w:val="00030F64"/>
    <w:rsid w:val="00031B22"/>
    <w:rsid w:val="00042FCE"/>
    <w:rsid w:val="00043935"/>
    <w:rsid w:val="00044B62"/>
    <w:rsid w:val="00066879"/>
    <w:rsid w:val="00066EED"/>
    <w:rsid w:val="000702F3"/>
    <w:rsid w:val="0007576D"/>
    <w:rsid w:val="00075CED"/>
    <w:rsid w:val="00082AF0"/>
    <w:rsid w:val="00082C0C"/>
    <w:rsid w:val="00084F64"/>
    <w:rsid w:val="0009596E"/>
    <w:rsid w:val="000A120A"/>
    <w:rsid w:val="000A1278"/>
    <w:rsid w:val="000A59F0"/>
    <w:rsid w:val="000A708B"/>
    <w:rsid w:val="000B0621"/>
    <w:rsid w:val="000B2B28"/>
    <w:rsid w:val="000B7981"/>
    <w:rsid w:val="000C146C"/>
    <w:rsid w:val="000D11F5"/>
    <w:rsid w:val="000D35DD"/>
    <w:rsid w:val="000D36A9"/>
    <w:rsid w:val="000E5389"/>
    <w:rsid w:val="000E6B8D"/>
    <w:rsid w:val="000F24EC"/>
    <w:rsid w:val="00100F49"/>
    <w:rsid w:val="0010172E"/>
    <w:rsid w:val="00102374"/>
    <w:rsid w:val="00102BF0"/>
    <w:rsid w:val="00103D0F"/>
    <w:rsid w:val="001103E7"/>
    <w:rsid w:val="00111800"/>
    <w:rsid w:val="00111D42"/>
    <w:rsid w:val="001120C3"/>
    <w:rsid w:val="00114BBA"/>
    <w:rsid w:val="001150A2"/>
    <w:rsid w:val="00122E87"/>
    <w:rsid w:val="001244AA"/>
    <w:rsid w:val="00130C1B"/>
    <w:rsid w:val="00135899"/>
    <w:rsid w:val="001360FA"/>
    <w:rsid w:val="001374AC"/>
    <w:rsid w:val="0013783B"/>
    <w:rsid w:val="0016084D"/>
    <w:rsid w:val="00161863"/>
    <w:rsid w:val="00162C41"/>
    <w:rsid w:val="00163D59"/>
    <w:rsid w:val="001645A9"/>
    <w:rsid w:val="00165601"/>
    <w:rsid w:val="001665D4"/>
    <w:rsid w:val="001669DE"/>
    <w:rsid w:val="00167045"/>
    <w:rsid w:val="0017261B"/>
    <w:rsid w:val="001738A5"/>
    <w:rsid w:val="00173BC8"/>
    <w:rsid w:val="00175422"/>
    <w:rsid w:val="00176498"/>
    <w:rsid w:val="001774C5"/>
    <w:rsid w:val="001800E9"/>
    <w:rsid w:val="00180D8E"/>
    <w:rsid w:val="00186819"/>
    <w:rsid w:val="00190B5C"/>
    <w:rsid w:val="001915C8"/>
    <w:rsid w:val="00193426"/>
    <w:rsid w:val="00194C50"/>
    <w:rsid w:val="00195955"/>
    <w:rsid w:val="001B2304"/>
    <w:rsid w:val="001B48D3"/>
    <w:rsid w:val="001C17AB"/>
    <w:rsid w:val="001C2AE4"/>
    <w:rsid w:val="001C75FC"/>
    <w:rsid w:val="001D19DF"/>
    <w:rsid w:val="001D1A40"/>
    <w:rsid w:val="001D3D66"/>
    <w:rsid w:val="001E2090"/>
    <w:rsid w:val="001E2824"/>
    <w:rsid w:val="001E32A6"/>
    <w:rsid w:val="001E4525"/>
    <w:rsid w:val="001E5FBE"/>
    <w:rsid w:val="001E74A2"/>
    <w:rsid w:val="001E7881"/>
    <w:rsid w:val="001F1A95"/>
    <w:rsid w:val="001F5212"/>
    <w:rsid w:val="001F7BE8"/>
    <w:rsid w:val="00201C37"/>
    <w:rsid w:val="00202577"/>
    <w:rsid w:val="002043E6"/>
    <w:rsid w:val="00204596"/>
    <w:rsid w:val="00206E81"/>
    <w:rsid w:val="00207C3A"/>
    <w:rsid w:val="00210B6F"/>
    <w:rsid w:val="002114DE"/>
    <w:rsid w:val="00213A90"/>
    <w:rsid w:val="00214026"/>
    <w:rsid w:val="002150F6"/>
    <w:rsid w:val="00215F16"/>
    <w:rsid w:val="002166F0"/>
    <w:rsid w:val="00221AE2"/>
    <w:rsid w:val="00223F7E"/>
    <w:rsid w:val="00225098"/>
    <w:rsid w:val="0023118E"/>
    <w:rsid w:val="00231A63"/>
    <w:rsid w:val="00236236"/>
    <w:rsid w:val="00236393"/>
    <w:rsid w:val="00237C7F"/>
    <w:rsid w:val="002403C6"/>
    <w:rsid w:val="002444AB"/>
    <w:rsid w:val="00246159"/>
    <w:rsid w:val="00250F22"/>
    <w:rsid w:val="00251E35"/>
    <w:rsid w:val="00252740"/>
    <w:rsid w:val="00254DDB"/>
    <w:rsid w:val="0025715B"/>
    <w:rsid w:val="0026078D"/>
    <w:rsid w:val="00261499"/>
    <w:rsid w:val="002623C6"/>
    <w:rsid w:val="00263993"/>
    <w:rsid w:val="002672B4"/>
    <w:rsid w:val="00273C3B"/>
    <w:rsid w:val="0027460A"/>
    <w:rsid w:val="00275361"/>
    <w:rsid w:val="00286B1B"/>
    <w:rsid w:val="00292879"/>
    <w:rsid w:val="00293EE4"/>
    <w:rsid w:val="002A467E"/>
    <w:rsid w:val="002A49A6"/>
    <w:rsid w:val="002A6805"/>
    <w:rsid w:val="002B216E"/>
    <w:rsid w:val="002C22CB"/>
    <w:rsid w:val="002C5A13"/>
    <w:rsid w:val="002C5AAC"/>
    <w:rsid w:val="002D04B1"/>
    <w:rsid w:val="002D21E6"/>
    <w:rsid w:val="002D2B32"/>
    <w:rsid w:val="002D3B7D"/>
    <w:rsid w:val="002D4B67"/>
    <w:rsid w:val="002D5B9E"/>
    <w:rsid w:val="002D6E8F"/>
    <w:rsid w:val="002E315A"/>
    <w:rsid w:val="002F143E"/>
    <w:rsid w:val="002F33AB"/>
    <w:rsid w:val="002F73FE"/>
    <w:rsid w:val="00307802"/>
    <w:rsid w:val="00311FD8"/>
    <w:rsid w:val="00321464"/>
    <w:rsid w:val="00324853"/>
    <w:rsid w:val="00325350"/>
    <w:rsid w:val="00332C28"/>
    <w:rsid w:val="003470F7"/>
    <w:rsid w:val="003473C9"/>
    <w:rsid w:val="003512E3"/>
    <w:rsid w:val="00352145"/>
    <w:rsid w:val="003648B3"/>
    <w:rsid w:val="0037339D"/>
    <w:rsid w:val="00373597"/>
    <w:rsid w:val="0037643D"/>
    <w:rsid w:val="0037743B"/>
    <w:rsid w:val="00385310"/>
    <w:rsid w:val="00387D78"/>
    <w:rsid w:val="00393540"/>
    <w:rsid w:val="00396DDA"/>
    <w:rsid w:val="003973EF"/>
    <w:rsid w:val="003A1D05"/>
    <w:rsid w:val="003A37AC"/>
    <w:rsid w:val="003A3B4F"/>
    <w:rsid w:val="003B1AB3"/>
    <w:rsid w:val="003B43CB"/>
    <w:rsid w:val="003D7620"/>
    <w:rsid w:val="003E6D56"/>
    <w:rsid w:val="003F0E8C"/>
    <w:rsid w:val="003F0F0A"/>
    <w:rsid w:val="003F3DFC"/>
    <w:rsid w:val="00405596"/>
    <w:rsid w:val="0041213F"/>
    <w:rsid w:val="0042006C"/>
    <w:rsid w:val="00420CFA"/>
    <w:rsid w:val="00422CAD"/>
    <w:rsid w:val="0043259D"/>
    <w:rsid w:val="00433544"/>
    <w:rsid w:val="004353CD"/>
    <w:rsid w:val="00457406"/>
    <w:rsid w:val="00464A9A"/>
    <w:rsid w:val="00471E77"/>
    <w:rsid w:val="004853F1"/>
    <w:rsid w:val="004903A9"/>
    <w:rsid w:val="00493156"/>
    <w:rsid w:val="0049488A"/>
    <w:rsid w:val="004A02C5"/>
    <w:rsid w:val="004A0585"/>
    <w:rsid w:val="004A0C7A"/>
    <w:rsid w:val="004A0DF5"/>
    <w:rsid w:val="004A2BE0"/>
    <w:rsid w:val="004A4B7D"/>
    <w:rsid w:val="004A50AE"/>
    <w:rsid w:val="004B0DC9"/>
    <w:rsid w:val="004B2698"/>
    <w:rsid w:val="004B281B"/>
    <w:rsid w:val="004B4B94"/>
    <w:rsid w:val="004C40D3"/>
    <w:rsid w:val="004C7D83"/>
    <w:rsid w:val="004D0DD1"/>
    <w:rsid w:val="004D1681"/>
    <w:rsid w:val="004D387A"/>
    <w:rsid w:val="004D5F62"/>
    <w:rsid w:val="004D79E9"/>
    <w:rsid w:val="004E652E"/>
    <w:rsid w:val="004E67CB"/>
    <w:rsid w:val="004E7FF5"/>
    <w:rsid w:val="004F1D97"/>
    <w:rsid w:val="004F4FB2"/>
    <w:rsid w:val="004F7D54"/>
    <w:rsid w:val="00502489"/>
    <w:rsid w:val="0050278B"/>
    <w:rsid w:val="00503A1B"/>
    <w:rsid w:val="005047F5"/>
    <w:rsid w:val="00504A14"/>
    <w:rsid w:val="005055FB"/>
    <w:rsid w:val="005060A5"/>
    <w:rsid w:val="0051182A"/>
    <w:rsid w:val="00512116"/>
    <w:rsid w:val="005136A1"/>
    <w:rsid w:val="005156F9"/>
    <w:rsid w:val="005266BD"/>
    <w:rsid w:val="00526E5F"/>
    <w:rsid w:val="0052745C"/>
    <w:rsid w:val="005314FC"/>
    <w:rsid w:val="00537CDD"/>
    <w:rsid w:val="00541EFF"/>
    <w:rsid w:val="005425EF"/>
    <w:rsid w:val="00544378"/>
    <w:rsid w:val="00545390"/>
    <w:rsid w:val="005458D1"/>
    <w:rsid w:val="005470C9"/>
    <w:rsid w:val="00552066"/>
    <w:rsid w:val="005529CD"/>
    <w:rsid w:val="0055663B"/>
    <w:rsid w:val="00567530"/>
    <w:rsid w:val="005721F2"/>
    <w:rsid w:val="00574188"/>
    <w:rsid w:val="00581A0C"/>
    <w:rsid w:val="00582E1B"/>
    <w:rsid w:val="00594E70"/>
    <w:rsid w:val="005960BD"/>
    <w:rsid w:val="00597F87"/>
    <w:rsid w:val="005A05EB"/>
    <w:rsid w:val="005A05F2"/>
    <w:rsid w:val="005A1365"/>
    <w:rsid w:val="005A7ED0"/>
    <w:rsid w:val="005B0FCE"/>
    <w:rsid w:val="005B16F8"/>
    <w:rsid w:val="005B66E6"/>
    <w:rsid w:val="005C08D4"/>
    <w:rsid w:val="005C2597"/>
    <w:rsid w:val="005D1D12"/>
    <w:rsid w:val="005E1EF8"/>
    <w:rsid w:val="005E72BF"/>
    <w:rsid w:val="00600771"/>
    <w:rsid w:val="0060194A"/>
    <w:rsid w:val="0060309B"/>
    <w:rsid w:val="00606339"/>
    <w:rsid w:val="006068CB"/>
    <w:rsid w:val="00606E2B"/>
    <w:rsid w:val="006132FD"/>
    <w:rsid w:val="006148D1"/>
    <w:rsid w:val="00630A53"/>
    <w:rsid w:val="006320CD"/>
    <w:rsid w:val="006326CB"/>
    <w:rsid w:val="00632EFF"/>
    <w:rsid w:val="00635A1C"/>
    <w:rsid w:val="00640056"/>
    <w:rsid w:val="00643C62"/>
    <w:rsid w:val="00650957"/>
    <w:rsid w:val="006518C5"/>
    <w:rsid w:val="00652456"/>
    <w:rsid w:val="00654CDD"/>
    <w:rsid w:val="0066044F"/>
    <w:rsid w:val="00662891"/>
    <w:rsid w:val="0066339B"/>
    <w:rsid w:val="00664023"/>
    <w:rsid w:val="00666DBA"/>
    <w:rsid w:val="0067201B"/>
    <w:rsid w:val="0067384A"/>
    <w:rsid w:val="00686A7E"/>
    <w:rsid w:val="0069078B"/>
    <w:rsid w:val="006A3C03"/>
    <w:rsid w:val="006B103F"/>
    <w:rsid w:val="006B4D56"/>
    <w:rsid w:val="006B5A4D"/>
    <w:rsid w:val="006C22EA"/>
    <w:rsid w:val="006C5ED8"/>
    <w:rsid w:val="006C77AB"/>
    <w:rsid w:val="006E494D"/>
    <w:rsid w:val="006F2015"/>
    <w:rsid w:val="0070395F"/>
    <w:rsid w:val="00705470"/>
    <w:rsid w:val="00707C6F"/>
    <w:rsid w:val="007100F6"/>
    <w:rsid w:val="00710585"/>
    <w:rsid w:val="00712086"/>
    <w:rsid w:val="0071600A"/>
    <w:rsid w:val="0072344A"/>
    <w:rsid w:val="0072430C"/>
    <w:rsid w:val="00724401"/>
    <w:rsid w:val="00727A52"/>
    <w:rsid w:val="00731740"/>
    <w:rsid w:val="00732538"/>
    <w:rsid w:val="00732863"/>
    <w:rsid w:val="00736F27"/>
    <w:rsid w:val="00741E56"/>
    <w:rsid w:val="00746B78"/>
    <w:rsid w:val="00750918"/>
    <w:rsid w:val="007609AC"/>
    <w:rsid w:val="00761A6C"/>
    <w:rsid w:val="007668F3"/>
    <w:rsid w:val="00771633"/>
    <w:rsid w:val="007737AE"/>
    <w:rsid w:val="00780B4A"/>
    <w:rsid w:val="0078265F"/>
    <w:rsid w:val="00785219"/>
    <w:rsid w:val="00794353"/>
    <w:rsid w:val="007959B8"/>
    <w:rsid w:val="007A1B45"/>
    <w:rsid w:val="007B1B78"/>
    <w:rsid w:val="007B2836"/>
    <w:rsid w:val="007B4DAA"/>
    <w:rsid w:val="007B4FDE"/>
    <w:rsid w:val="007B77AF"/>
    <w:rsid w:val="007C39D2"/>
    <w:rsid w:val="007D1174"/>
    <w:rsid w:val="007D1FA4"/>
    <w:rsid w:val="007D2118"/>
    <w:rsid w:val="007E392D"/>
    <w:rsid w:val="007F287E"/>
    <w:rsid w:val="007F4068"/>
    <w:rsid w:val="007F5BA7"/>
    <w:rsid w:val="007F74CE"/>
    <w:rsid w:val="008006F9"/>
    <w:rsid w:val="00804AF4"/>
    <w:rsid w:val="00810D62"/>
    <w:rsid w:val="0081152A"/>
    <w:rsid w:val="008117A1"/>
    <w:rsid w:val="00814B2B"/>
    <w:rsid w:val="00821A0E"/>
    <w:rsid w:val="0082298B"/>
    <w:rsid w:val="00827A14"/>
    <w:rsid w:val="00830BE8"/>
    <w:rsid w:val="00836D49"/>
    <w:rsid w:val="00837029"/>
    <w:rsid w:val="00842C92"/>
    <w:rsid w:val="00843F36"/>
    <w:rsid w:val="00862143"/>
    <w:rsid w:val="00862458"/>
    <w:rsid w:val="00862562"/>
    <w:rsid w:val="00863093"/>
    <w:rsid w:val="00867A0E"/>
    <w:rsid w:val="008721B1"/>
    <w:rsid w:val="00872738"/>
    <w:rsid w:val="0087452B"/>
    <w:rsid w:val="00876605"/>
    <w:rsid w:val="008824BD"/>
    <w:rsid w:val="008838A3"/>
    <w:rsid w:val="00884C50"/>
    <w:rsid w:val="00886A19"/>
    <w:rsid w:val="00887F07"/>
    <w:rsid w:val="00890A82"/>
    <w:rsid w:val="00893594"/>
    <w:rsid w:val="008A07E4"/>
    <w:rsid w:val="008A4CE0"/>
    <w:rsid w:val="008B043D"/>
    <w:rsid w:val="008B0A2D"/>
    <w:rsid w:val="008B0EA2"/>
    <w:rsid w:val="008B1FDE"/>
    <w:rsid w:val="008B4554"/>
    <w:rsid w:val="008B70B6"/>
    <w:rsid w:val="008C1696"/>
    <w:rsid w:val="008C4DD9"/>
    <w:rsid w:val="008C52AB"/>
    <w:rsid w:val="008C77B6"/>
    <w:rsid w:val="008D57D8"/>
    <w:rsid w:val="008D7707"/>
    <w:rsid w:val="008E083F"/>
    <w:rsid w:val="008E7F31"/>
    <w:rsid w:val="008F1756"/>
    <w:rsid w:val="008F326C"/>
    <w:rsid w:val="00904EA1"/>
    <w:rsid w:val="00905329"/>
    <w:rsid w:val="009069F4"/>
    <w:rsid w:val="009142C2"/>
    <w:rsid w:val="00921930"/>
    <w:rsid w:val="009307B1"/>
    <w:rsid w:val="009327C3"/>
    <w:rsid w:val="0093520F"/>
    <w:rsid w:val="00936026"/>
    <w:rsid w:val="00940756"/>
    <w:rsid w:val="0094188B"/>
    <w:rsid w:val="00941B70"/>
    <w:rsid w:val="00942E11"/>
    <w:rsid w:val="009476F6"/>
    <w:rsid w:val="0095549E"/>
    <w:rsid w:val="00956257"/>
    <w:rsid w:val="00963C99"/>
    <w:rsid w:val="00970814"/>
    <w:rsid w:val="00973902"/>
    <w:rsid w:val="00973F83"/>
    <w:rsid w:val="009748DF"/>
    <w:rsid w:val="00987923"/>
    <w:rsid w:val="00990C7E"/>
    <w:rsid w:val="00992C1D"/>
    <w:rsid w:val="009976C9"/>
    <w:rsid w:val="009A257C"/>
    <w:rsid w:val="009B2220"/>
    <w:rsid w:val="009B498C"/>
    <w:rsid w:val="009B4B75"/>
    <w:rsid w:val="009D13F3"/>
    <w:rsid w:val="009D7DB1"/>
    <w:rsid w:val="009E5A1A"/>
    <w:rsid w:val="009F0F50"/>
    <w:rsid w:val="009F1EA4"/>
    <w:rsid w:val="00A0049F"/>
    <w:rsid w:val="00A01266"/>
    <w:rsid w:val="00A07794"/>
    <w:rsid w:val="00A07CB8"/>
    <w:rsid w:val="00A156CF"/>
    <w:rsid w:val="00A204FD"/>
    <w:rsid w:val="00A23C53"/>
    <w:rsid w:val="00A2495B"/>
    <w:rsid w:val="00A262FD"/>
    <w:rsid w:val="00A32E9F"/>
    <w:rsid w:val="00A349E4"/>
    <w:rsid w:val="00A40AEC"/>
    <w:rsid w:val="00A553FD"/>
    <w:rsid w:val="00A560AD"/>
    <w:rsid w:val="00A60FF9"/>
    <w:rsid w:val="00A62CA2"/>
    <w:rsid w:val="00A65F41"/>
    <w:rsid w:val="00A67FE5"/>
    <w:rsid w:val="00A8044D"/>
    <w:rsid w:val="00A80CAD"/>
    <w:rsid w:val="00A81324"/>
    <w:rsid w:val="00A81B27"/>
    <w:rsid w:val="00A83503"/>
    <w:rsid w:val="00A84B76"/>
    <w:rsid w:val="00A92F8F"/>
    <w:rsid w:val="00A94CD4"/>
    <w:rsid w:val="00A9547D"/>
    <w:rsid w:val="00A97690"/>
    <w:rsid w:val="00AA1BF9"/>
    <w:rsid w:val="00AA3BEF"/>
    <w:rsid w:val="00AA7DAF"/>
    <w:rsid w:val="00AD13F7"/>
    <w:rsid w:val="00AD4342"/>
    <w:rsid w:val="00AD6AEF"/>
    <w:rsid w:val="00AE0058"/>
    <w:rsid w:val="00AE39FA"/>
    <w:rsid w:val="00AE4AA4"/>
    <w:rsid w:val="00AF169D"/>
    <w:rsid w:val="00AF2DB9"/>
    <w:rsid w:val="00B00B7F"/>
    <w:rsid w:val="00B0118B"/>
    <w:rsid w:val="00B027E7"/>
    <w:rsid w:val="00B1130D"/>
    <w:rsid w:val="00B22C8B"/>
    <w:rsid w:val="00B3014E"/>
    <w:rsid w:val="00B36147"/>
    <w:rsid w:val="00B428F3"/>
    <w:rsid w:val="00B43039"/>
    <w:rsid w:val="00B44E89"/>
    <w:rsid w:val="00B51101"/>
    <w:rsid w:val="00B52541"/>
    <w:rsid w:val="00B620BE"/>
    <w:rsid w:val="00B70D92"/>
    <w:rsid w:val="00B73943"/>
    <w:rsid w:val="00B7427E"/>
    <w:rsid w:val="00B75185"/>
    <w:rsid w:val="00B80AB5"/>
    <w:rsid w:val="00B81877"/>
    <w:rsid w:val="00B87091"/>
    <w:rsid w:val="00BA132B"/>
    <w:rsid w:val="00BA20EF"/>
    <w:rsid w:val="00BA3E51"/>
    <w:rsid w:val="00BB2BC8"/>
    <w:rsid w:val="00BB6249"/>
    <w:rsid w:val="00BB6BE2"/>
    <w:rsid w:val="00BB7FBB"/>
    <w:rsid w:val="00BC24C1"/>
    <w:rsid w:val="00BC4BF1"/>
    <w:rsid w:val="00BD458A"/>
    <w:rsid w:val="00BD6FF9"/>
    <w:rsid w:val="00BE3079"/>
    <w:rsid w:val="00BE4F73"/>
    <w:rsid w:val="00BF1336"/>
    <w:rsid w:val="00BF2639"/>
    <w:rsid w:val="00BF5689"/>
    <w:rsid w:val="00BF7196"/>
    <w:rsid w:val="00BF74CD"/>
    <w:rsid w:val="00C0333A"/>
    <w:rsid w:val="00C06F0B"/>
    <w:rsid w:val="00C169F5"/>
    <w:rsid w:val="00C16B03"/>
    <w:rsid w:val="00C20EFA"/>
    <w:rsid w:val="00C23278"/>
    <w:rsid w:val="00C23A8F"/>
    <w:rsid w:val="00C262A3"/>
    <w:rsid w:val="00C276C0"/>
    <w:rsid w:val="00C3034C"/>
    <w:rsid w:val="00C32781"/>
    <w:rsid w:val="00C332AE"/>
    <w:rsid w:val="00C36EE0"/>
    <w:rsid w:val="00C37EEA"/>
    <w:rsid w:val="00C479A4"/>
    <w:rsid w:val="00C5137A"/>
    <w:rsid w:val="00C52A17"/>
    <w:rsid w:val="00C60F95"/>
    <w:rsid w:val="00C650E9"/>
    <w:rsid w:val="00C6747F"/>
    <w:rsid w:val="00C87ACE"/>
    <w:rsid w:val="00C96C92"/>
    <w:rsid w:val="00CA04E6"/>
    <w:rsid w:val="00CA0ED1"/>
    <w:rsid w:val="00CA6FCA"/>
    <w:rsid w:val="00CB0217"/>
    <w:rsid w:val="00CB2B59"/>
    <w:rsid w:val="00CB6DF9"/>
    <w:rsid w:val="00CB6EE7"/>
    <w:rsid w:val="00CC5AD6"/>
    <w:rsid w:val="00CE1731"/>
    <w:rsid w:val="00CE1FC4"/>
    <w:rsid w:val="00CE26CE"/>
    <w:rsid w:val="00CE2F76"/>
    <w:rsid w:val="00CE3B49"/>
    <w:rsid w:val="00CE4A59"/>
    <w:rsid w:val="00CE4B09"/>
    <w:rsid w:val="00CE55DE"/>
    <w:rsid w:val="00CF1962"/>
    <w:rsid w:val="00CF2AFF"/>
    <w:rsid w:val="00CF33B2"/>
    <w:rsid w:val="00CF43FA"/>
    <w:rsid w:val="00CF4F8A"/>
    <w:rsid w:val="00D02A21"/>
    <w:rsid w:val="00D053B2"/>
    <w:rsid w:val="00D11D88"/>
    <w:rsid w:val="00D145E7"/>
    <w:rsid w:val="00D15496"/>
    <w:rsid w:val="00D2495B"/>
    <w:rsid w:val="00D2694A"/>
    <w:rsid w:val="00D27843"/>
    <w:rsid w:val="00D31388"/>
    <w:rsid w:val="00D3253B"/>
    <w:rsid w:val="00D4361D"/>
    <w:rsid w:val="00D4478E"/>
    <w:rsid w:val="00D50647"/>
    <w:rsid w:val="00D50FD6"/>
    <w:rsid w:val="00D52DD8"/>
    <w:rsid w:val="00D548C5"/>
    <w:rsid w:val="00D578BF"/>
    <w:rsid w:val="00D61529"/>
    <w:rsid w:val="00D63F52"/>
    <w:rsid w:val="00D65CA7"/>
    <w:rsid w:val="00D712E0"/>
    <w:rsid w:val="00D740A4"/>
    <w:rsid w:val="00D75082"/>
    <w:rsid w:val="00D7538E"/>
    <w:rsid w:val="00D75A3E"/>
    <w:rsid w:val="00D81435"/>
    <w:rsid w:val="00D83E8F"/>
    <w:rsid w:val="00D8476D"/>
    <w:rsid w:val="00D91441"/>
    <w:rsid w:val="00D927AB"/>
    <w:rsid w:val="00D92816"/>
    <w:rsid w:val="00D93191"/>
    <w:rsid w:val="00D9763D"/>
    <w:rsid w:val="00D97814"/>
    <w:rsid w:val="00DA1D5E"/>
    <w:rsid w:val="00DA3458"/>
    <w:rsid w:val="00DA6EBE"/>
    <w:rsid w:val="00DB59ED"/>
    <w:rsid w:val="00DC740D"/>
    <w:rsid w:val="00DD02B2"/>
    <w:rsid w:val="00DD07D8"/>
    <w:rsid w:val="00DD1D42"/>
    <w:rsid w:val="00DD76D5"/>
    <w:rsid w:val="00DE2CAD"/>
    <w:rsid w:val="00DE5579"/>
    <w:rsid w:val="00E016A7"/>
    <w:rsid w:val="00E057E4"/>
    <w:rsid w:val="00E0631A"/>
    <w:rsid w:val="00E114D8"/>
    <w:rsid w:val="00E120D1"/>
    <w:rsid w:val="00E122A9"/>
    <w:rsid w:val="00E213EC"/>
    <w:rsid w:val="00E3271C"/>
    <w:rsid w:val="00E42B14"/>
    <w:rsid w:val="00E443A7"/>
    <w:rsid w:val="00E46660"/>
    <w:rsid w:val="00E521FB"/>
    <w:rsid w:val="00E57274"/>
    <w:rsid w:val="00E60FD1"/>
    <w:rsid w:val="00E61FCE"/>
    <w:rsid w:val="00E64D02"/>
    <w:rsid w:val="00E66EB9"/>
    <w:rsid w:val="00E72EA7"/>
    <w:rsid w:val="00E7314D"/>
    <w:rsid w:val="00E749BF"/>
    <w:rsid w:val="00E8092B"/>
    <w:rsid w:val="00E90B74"/>
    <w:rsid w:val="00E97CEC"/>
    <w:rsid w:val="00EB13AA"/>
    <w:rsid w:val="00EC7360"/>
    <w:rsid w:val="00ED09E7"/>
    <w:rsid w:val="00ED7016"/>
    <w:rsid w:val="00EE0CBD"/>
    <w:rsid w:val="00EE2D1B"/>
    <w:rsid w:val="00EE5B53"/>
    <w:rsid w:val="00EF14B4"/>
    <w:rsid w:val="00EF70A1"/>
    <w:rsid w:val="00EF7AE0"/>
    <w:rsid w:val="00F001D1"/>
    <w:rsid w:val="00F02692"/>
    <w:rsid w:val="00F02D3E"/>
    <w:rsid w:val="00F06324"/>
    <w:rsid w:val="00F115F2"/>
    <w:rsid w:val="00F11B0B"/>
    <w:rsid w:val="00F140F7"/>
    <w:rsid w:val="00F1485D"/>
    <w:rsid w:val="00F15B59"/>
    <w:rsid w:val="00F165DA"/>
    <w:rsid w:val="00F16BFD"/>
    <w:rsid w:val="00F20DC3"/>
    <w:rsid w:val="00F24773"/>
    <w:rsid w:val="00F24CFA"/>
    <w:rsid w:val="00F27B68"/>
    <w:rsid w:val="00F27F03"/>
    <w:rsid w:val="00F31ACA"/>
    <w:rsid w:val="00F34DC7"/>
    <w:rsid w:val="00F4440F"/>
    <w:rsid w:val="00F44689"/>
    <w:rsid w:val="00F4650A"/>
    <w:rsid w:val="00F468AC"/>
    <w:rsid w:val="00F46C9B"/>
    <w:rsid w:val="00F47381"/>
    <w:rsid w:val="00F500C4"/>
    <w:rsid w:val="00F50B9A"/>
    <w:rsid w:val="00F525A7"/>
    <w:rsid w:val="00F62CAF"/>
    <w:rsid w:val="00F6544B"/>
    <w:rsid w:val="00F65763"/>
    <w:rsid w:val="00F811E1"/>
    <w:rsid w:val="00F84AE8"/>
    <w:rsid w:val="00F860D2"/>
    <w:rsid w:val="00F917B5"/>
    <w:rsid w:val="00F937B7"/>
    <w:rsid w:val="00F9500A"/>
    <w:rsid w:val="00F97417"/>
    <w:rsid w:val="00FA1423"/>
    <w:rsid w:val="00FA2789"/>
    <w:rsid w:val="00FA2E1A"/>
    <w:rsid w:val="00FA45B1"/>
    <w:rsid w:val="00FA4C40"/>
    <w:rsid w:val="00FA52BC"/>
    <w:rsid w:val="00FA61EE"/>
    <w:rsid w:val="00FA79E8"/>
    <w:rsid w:val="00FB6402"/>
    <w:rsid w:val="00FC01E6"/>
    <w:rsid w:val="00FC538F"/>
    <w:rsid w:val="00FD2A0F"/>
    <w:rsid w:val="00FD4F26"/>
    <w:rsid w:val="00FD70BE"/>
    <w:rsid w:val="00FD71A6"/>
    <w:rsid w:val="00FE07E4"/>
    <w:rsid w:val="00FE1091"/>
    <w:rsid w:val="00FE22A5"/>
    <w:rsid w:val="00FE2ED8"/>
    <w:rsid w:val="00FE36C4"/>
    <w:rsid w:val="00FE5DA3"/>
    <w:rsid w:val="00FE6958"/>
    <w:rsid w:val="00FF2287"/>
    <w:rsid w:val="00FF3660"/>
    <w:rsid w:val="00FF73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0DC98F"/>
  <w15:chartTrackingRefBased/>
  <w15:docId w15:val="{33B9C461-BE12-6746-9C5A-48986E79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69F4"/>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unhideWhenUsed/>
    <w:qFormat/>
    <w:locked/>
    <w:rsid w:val="00A560AD"/>
    <w:pPr>
      <w:spacing w:before="240" w:after="60"/>
      <w:outlineLvl w:val="4"/>
    </w:pPr>
    <w:rPr>
      <w:rFonts w:ascii="Calibri" w:hAnsi="Calibri"/>
      <w:b/>
      <w:bCs/>
      <w:i/>
      <w:iCs/>
      <w:sz w:val="26"/>
      <w:szCs w:val="26"/>
    </w:rPr>
  </w:style>
  <w:style w:type="paragraph" w:styleId="Nadpis7">
    <w:name w:val="heading 7"/>
    <w:basedOn w:val="Normln"/>
    <w:next w:val="Normln"/>
    <w:link w:val="Nadpis7Char"/>
    <w:semiHidden/>
    <w:unhideWhenUsed/>
    <w:qFormat/>
    <w:locked/>
    <w:rsid w:val="00A560AD"/>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customStyle="1" w:styleId="st">
    <w:name w:val="st"/>
    <w:basedOn w:val="Standardnpsmoodstavce"/>
    <w:rsid w:val="00E0631A"/>
  </w:style>
  <w:style w:type="character" w:customStyle="1" w:styleId="Zvraznn">
    <w:name w:val="Zvýraznění"/>
    <w:uiPriority w:val="20"/>
    <w:qFormat/>
    <w:locked/>
    <w:rsid w:val="00E0631A"/>
    <w:rPr>
      <w:i/>
      <w:iCs/>
    </w:rPr>
  </w:style>
  <w:style w:type="character" w:styleId="Siln">
    <w:name w:val="Strong"/>
    <w:uiPriority w:val="22"/>
    <w:qFormat/>
    <w:locked/>
    <w:rsid w:val="00941B70"/>
    <w:rPr>
      <w:b/>
      <w:bCs/>
    </w:rPr>
  </w:style>
  <w:style w:type="paragraph" w:customStyle="1" w:styleId="Default">
    <w:name w:val="Default"/>
    <w:rsid w:val="00632EFF"/>
    <w:pPr>
      <w:autoSpaceDE w:val="0"/>
      <w:autoSpaceDN w:val="0"/>
      <w:adjustRightInd w:val="0"/>
    </w:pPr>
    <w:rPr>
      <w:rFonts w:ascii="Calibri" w:hAnsi="Calibri" w:cs="Calibri"/>
      <w:color w:val="000000"/>
      <w:sz w:val="24"/>
      <w:szCs w:val="24"/>
    </w:rPr>
  </w:style>
  <w:style w:type="character" w:styleId="Odkaznakoment">
    <w:name w:val="annotation reference"/>
    <w:unhideWhenUsed/>
    <w:rsid w:val="007B1B78"/>
    <w:rPr>
      <w:sz w:val="16"/>
      <w:szCs w:val="16"/>
    </w:rPr>
  </w:style>
  <w:style w:type="paragraph" w:styleId="Pedmtkomente">
    <w:name w:val="annotation subject"/>
    <w:basedOn w:val="Textkomente"/>
    <w:next w:val="Textkomente"/>
    <w:link w:val="PedmtkomenteChar"/>
    <w:uiPriority w:val="99"/>
    <w:semiHidden/>
    <w:unhideWhenUsed/>
    <w:rsid w:val="007B1B78"/>
    <w:rPr>
      <w:b/>
      <w:bCs/>
    </w:rPr>
  </w:style>
  <w:style w:type="character" w:customStyle="1" w:styleId="PedmtkomenteChar">
    <w:name w:val="Předmět komentáře Char"/>
    <w:link w:val="Pedmtkomente"/>
    <w:uiPriority w:val="99"/>
    <w:semiHidden/>
    <w:rsid w:val="007B1B78"/>
    <w:rPr>
      <w:b/>
      <w:bCs/>
      <w:lang w:val="cs-CZ" w:eastAsia="cs-CZ"/>
    </w:rPr>
  </w:style>
  <w:style w:type="paragraph" w:styleId="Zkladntext2">
    <w:name w:val="Body Text 2"/>
    <w:basedOn w:val="Normln"/>
    <w:link w:val="Zkladntext2Char"/>
    <w:uiPriority w:val="99"/>
    <w:semiHidden/>
    <w:unhideWhenUsed/>
    <w:rsid w:val="007B1B78"/>
    <w:pPr>
      <w:spacing w:after="120" w:line="480" w:lineRule="auto"/>
    </w:pPr>
  </w:style>
  <w:style w:type="character" w:customStyle="1" w:styleId="Zkladntext2Char">
    <w:name w:val="Základní text 2 Char"/>
    <w:link w:val="Zkladntext2"/>
    <w:uiPriority w:val="99"/>
    <w:semiHidden/>
    <w:rsid w:val="007B1B78"/>
    <w:rPr>
      <w:sz w:val="24"/>
      <w:szCs w:val="24"/>
    </w:rPr>
  </w:style>
  <w:style w:type="paragraph" w:styleId="Odstavecseseznamem">
    <w:name w:val="List Paragraph"/>
    <w:basedOn w:val="Normln"/>
    <w:link w:val="OdstavecseseznamemChar"/>
    <w:uiPriority w:val="34"/>
    <w:qFormat/>
    <w:rsid w:val="007B1B78"/>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7B1B78"/>
    <w:rPr>
      <w:sz w:val="24"/>
      <w:szCs w:val="24"/>
    </w:rPr>
  </w:style>
  <w:style w:type="paragraph" w:customStyle="1" w:styleId="titre4">
    <w:name w:val="titre4"/>
    <w:basedOn w:val="Normln"/>
    <w:autoRedefine/>
    <w:semiHidden/>
    <w:rsid w:val="007B1B78"/>
    <w:pPr>
      <w:widowControl w:val="0"/>
      <w:snapToGrid w:val="0"/>
      <w:ind w:left="567"/>
      <w:jc w:val="both"/>
    </w:pPr>
    <w:rPr>
      <w:rFonts w:ascii="Calibri" w:hAnsi="Calibri" w:cs="Calibri"/>
      <w:snapToGrid w:val="0"/>
      <w:sz w:val="22"/>
      <w:szCs w:val="22"/>
    </w:rPr>
  </w:style>
  <w:style w:type="paragraph" w:styleId="Zkladntext">
    <w:name w:val="Body Text"/>
    <w:basedOn w:val="Normln"/>
    <w:link w:val="ZkladntextChar"/>
    <w:uiPriority w:val="99"/>
    <w:unhideWhenUsed/>
    <w:rsid w:val="0041213F"/>
    <w:pPr>
      <w:spacing w:after="120"/>
    </w:pPr>
  </w:style>
  <w:style w:type="character" w:customStyle="1" w:styleId="ZkladntextChar">
    <w:name w:val="Základní text Char"/>
    <w:link w:val="Zkladntext"/>
    <w:uiPriority w:val="99"/>
    <w:rsid w:val="0041213F"/>
    <w:rPr>
      <w:sz w:val="24"/>
      <w:szCs w:val="24"/>
    </w:rPr>
  </w:style>
  <w:style w:type="paragraph" w:customStyle="1" w:styleId="center">
    <w:name w:val="center"/>
    <w:basedOn w:val="Normln"/>
    <w:rsid w:val="002114DE"/>
    <w:pPr>
      <w:spacing w:before="100" w:beforeAutospacing="1" w:after="100" w:afterAutospacing="1"/>
    </w:pPr>
  </w:style>
  <w:style w:type="paragraph" w:styleId="Bezmezer">
    <w:name w:val="No Spacing"/>
    <w:uiPriority w:val="1"/>
    <w:qFormat/>
    <w:rsid w:val="002114DE"/>
    <w:pPr>
      <w:suppressAutoHyphens/>
      <w:jc w:val="both"/>
    </w:pPr>
    <w:rPr>
      <w:rFonts w:ascii="Palatino Linotype" w:hAnsi="Palatino Linotype" w:cs="Palatino Linotype"/>
      <w:sz w:val="22"/>
      <w:szCs w:val="22"/>
      <w:lang w:eastAsia="ar-SA"/>
    </w:rPr>
  </w:style>
  <w:style w:type="character" w:customStyle="1" w:styleId="Nadpis5Char">
    <w:name w:val="Nadpis 5 Char"/>
    <w:link w:val="Nadpis5"/>
    <w:rsid w:val="00A560AD"/>
    <w:rPr>
      <w:rFonts w:ascii="Calibri" w:hAnsi="Calibri"/>
      <w:b/>
      <w:bCs/>
      <w:i/>
      <w:iCs/>
      <w:sz w:val="26"/>
      <w:szCs w:val="26"/>
    </w:rPr>
  </w:style>
  <w:style w:type="character" w:customStyle="1" w:styleId="Nadpis7Char">
    <w:name w:val="Nadpis 7 Char"/>
    <w:link w:val="Nadpis7"/>
    <w:semiHidden/>
    <w:rsid w:val="00A560AD"/>
    <w:rPr>
      <w:rFonts w:ascii="Calibri" w:hAnsi="Calibri"/>
      <w:sz w:val="24"/>
      <w:szCs w:val="24"/>
    </w:rPr>
  </w:style>
  <w:style w:type="paragraph" w:styleId="Zkladntextodsazen3">
    <w:name w:val="Body Text Indent 3"/>
    <w:basedOn w:val="Normln"/>
    <w:link w:val="Zkladntextodsazen3Char"/>
    <w:uiPriority w:val="99"/>
    <w:semiHidden/>
    <w:unhideWhenUsed/>
    <w:rsid w:val="00A560AD"/>
    <w:pPr>
      <w:spacing w:after="120"/>
      <w:ind w:left="283"/>
    </w:pPr>
    <w:rPr>
      <w:sz w:val="16"/>
      <w:szCs w:val="16"/>
    </w:rPr>
  </w:style>
  <w:style w:type="character" w:customStyle="1" w:styleId="Zkladntextodsazen3Char">
    <w:name w:val="Základní text odsazený 3 Char"/>
    <w:link w:val="Zkladntextodsazen3"/>
    <w:uiPriority w:val="99"/>
    <w:semiHidden/>
    <w:rsid w:val="00A560AD"/>
    <w:rPr>
      <w:sz w:val="16"/>
      <w:szCs w:val="16"/>
    </w:rPr>
  </w:style>
  <w:style w:type="paragraph" w:customStyle="1" w:styleId="Normln0">
    <w:name w:val="Normální~"/>
    <w:basedOn w:val="Normln"/>
    <w:rsid w:val="00A560AD"/>
    <w:pPr>
      <w:widowControl w:val="0"/>
    </w:pPr>
    <w:rPr>
      <w:noProof/>
      <w:szCs w:val="20"/>
    </w:rPr>
  </w:style>
  <w:style w:type="paragraph" w:customStyle="1" w:styleId="Styl1">
    <w:name w:val="Styl1"/>
    <w:basedOn w:val="Normln"/>
    <w:uiPriority w:val="99"/>
    <w:rsid w:val="00A560AD"/>
    <w:pPr>
      <w:spacing w:line="360" w:lineRule="auto"/>
      <w:jc w:val="both"/>
    </w:pPr>
  </w:style>
  <w:style w:type="character" w:customStyle="1" w:styleId="apple-style-span">
    <w:name w:val="apple-style-span"/>
    <w:rsid w:val="00A560AD"/>
  </w:style>
  <w:style w:type="paragraph" w:customStyle="1" w:styleId="ANadpis2">
    <w:name w:val="A_Nadpis2"/>
    <w:basedOn w:val="Normln"/>
    <w:rsid w:val="00135899"/>
    <w:pPr>
      <w:tabs>
        <w:tab w:val="left" w:pos="567"/>
      </w:tabs>
      <w:overflowPunct w:val="0"/>
      <w:autoSpaceDE w:val="0"/>
      <w:autoSpaceDN w:val="0"/>
      <w:adjustRightInd w:val="0"/>
      <w:spacing w:before="120"/>
      <w:ind w:left="567" w:hanging="567"/>
      <w:jc w:val="both"/>
      <w:textAlignment w:val="baseline"/>
    </w:pPr>
    <w:rPr>
      <w:b/>
      <w:szCs w:val="20"/>
    </w:rPr>
  </w:style>
  <w:style w:type="paragraph" w:customStyle="1" w:styleId="PodpodnadpisTA">
    <w:name w:val="Podpodnadpis TA"/>
    <w:basedOn w:val="Normln"/>
    <w:autoRedefine/>
    <w:uiPriority w:val="99"/>
    <w:rsid w:val="00135899"/>
    <w:pPr>
      <w:spacing w:before="240" w:after="120"/>
      <w:jc w:val="both"/>
    </w:pPr>
    <w:rPr>
      <w:rFonts w:ascii="Arial" w:hAnsi="Arial" w:cs="Arial"/>
      <w:sz w:val="22"/>
      <w:szCs w:val="22"/>
      <w:lang w:eastAsia="en-US"/>
    </w:rPr>
  </w:style>
  <w:style w:type="character" w:customStyle="1" w:styleId="st1">
    <w:name w:val="st1"/>
    <w:rsid w:val="00135899"/>
  </w:style>
  <w:style w:type="character" w:styleId="Odkazjemn">
    <w:name w:val="Subtle Reference"/>
    <w:uiPriority w:val="31"/>
    <w:qFormat/>
    <w:rsid w:val="00135899"/>
    <w:rPr>
      <w:smallCaps/>
      <w:color w:val="5A5A5A"/>
    </w:rPr>
  </w:style>
  <w:style w:type="character" w:styleId="Zdraznnjemn">
    <w:name w:val="Subtle Emphasis"/>
    <w:uiPriority w:val="19"/>
    <w:qFormat/>
    <w:rsid w:val="00135899"/>
    <w:rPr>
      <w:i/>
      <w:iCs/>
      <w:color w:val="404040"/>
    </w:rPr>
  </w:style>
  <w:style w:type="paragraph" w:customStyle="1" w:styleId="Odstavecslovan">
    <w:name w:val="Odstavec číslovaný"/>
    <w:basedOn w:val="Normln"/>
    <w:rsid w:val="00F84AE8"/>
    <w:pPr>
      <w:numPr>
        <w:numId w:val="2"/>
      </w:numPr>
      <w:spacing w:after="120"/>
      <w:jc w:val="both"/>
    </w:pPr>
    <w:rPr>
      <w:szCs w:val="20"/>
    </w:rPr>
  </w:style>
  <w:style w:type="paragraph" w:customStyle="1" w:styleId="Psmenovveodsazen">
    <w:name w:val="Písmenový výče odsazený"/>
    <w:basedOn w:val="Normln"/>
    <w:rsid w:val="00F84AE8"/>
    <w:pPr>
      <w:numPr>
        <w:numId w:val="3"/>
      </w:numPr>
      <w:spacing w:after="120"/>
      <w:jc w:val="both"/>
    </w:pPr>
    <w:rPr>
      <w:szCs w:val="20"/>
    </w:rPr>
  </w:style>
  <w:style w:type="paragraph" w:customStyle="1" w:styleId="Zkladntext2-smlouva">
    <w:name w:val="Základní text (2) - smlouva"/>
    <w:basedOn w:val="Zkladntext2"/>
    <w:uiPriority w:val="99"/>
    <w:rsid w:val="00F84AE8"/>
    <w:pPr>
      <w:spacing w:before="180" w:after="0" w:line="240" w:lineRule="auto"/>
      <w:jc w:val="both"/>
      <w:outlineLvl w:val="1"/>
    </w:pPr>
    <w:rPr>
      <w:bCs/>
      <w:szCs w:val="20"/>
    </w:rPr>
  </w:style>
  <w:style w:type="paragraph" w:customStyle="1" w:styleId="1nadpis">
    <w:name w:val="1nadpis"/>
    <w:basedOn w:val="Normln"/>
    <w:qFormat/>
    <w:rsid w:val="00936026"/>
    <w:pPr>
      <w:keepNext/>
      <w:numPr>
        <w:numId w:val="5"/>
      </w:numPr>
      <w:pBdr>
        <w:top w:val="single" w:sz="4" w:space="1" w:color="auto"/>
        <w:left w:val="single" w:sz="4" w:space="4" w:color="auto"/>
        <w:bottom w:val="single" w:sz="4" w:space="1" w:color="auto"/>
        <w:right w:val="single" w:sz="4" w:space="4" w:color="auto"/>
      </w:pBdr>
      <w:spacing w:before="520" w:after="260"/>
      <w:jc w:val="both"/>
      <w:outlineLvl w:val="0"/>
    </w:pPr>
    <w:rPr>
      <w:rFonts w:ascii="Calibri" w:hAnsi="Calibri"/>
      <w:b/>
      <w:bCs/>
      <w:kern w:val="32"/>
      <w:sz w:val="28"/>
      <w:szCs w:val="28"/>
      <w:lang w:eastAsia="en-US"/>
    </w:rPr>
  </w:style>
  <w:style w:type="paragraph" w:customStyle="1" w:styleId="2sltext">
    <w:name w:val="2čísl.text"/>
    <w:basedOn w:val="Zkladntext"/>
    <w:qFormat/>
    <w:rsid w:val="00936026"/>
    <w:pPr>
      <w:numPr>
        <w:ilvl w:val="1"/>
        <w:numId w:val="5"/>
      </w:numPr>
      <w:spacing w:before="240" w:after="240"/>
      <w:jc w:val="both"/>
    </w:pPr>
    <w:rPr>
      <w:rFonts w:ascii="Calibri" w:hAnsi="Calibri"/>
      <w:sz w:val="22"/>
      <w:szCs w:val="22"/>
      <w:lang w:eastAsia="en-US"/>
    </w:rPr>
  </w:style>
  <w:style w:type="paragraph" w:customStyle="1" w:styleId="2nesltext">
    <w:name w:val="2nečísl.text"/>
    <w:basedOn w:val="Normln"/>
    <w:qFormat/>
    <w:rsid w:val="00936026"/>
    <w:pPr>
      <w:spacing w:before="120" w:after="240"/>
      <w:jc w:val="both"/>
    </w:pPr>
    <w:rPr>
      <w:rFonts w:ascii="Calibri" w:eastAsia="Calibri" w:hAnsi="Calibri"/>
      <w:sz w:val="22"/>
      <w:szCs w:val="22"/>
      <w:lang w:eastAsia="en-US"/>
    </w:rPr>
  </w:style>
  <w:style w:type="paragraph" w:customStyle="1" w:styleId="3seznam">
    <w:name w:val="3seznam"/>
    <w:basedOn w:val="Normln"/>
    <w:qFormat/>
    <w:rsid w:val="00936026"/>
    <w:pPr>
      <w:numPr>
        <w:ilvl w:val="2"/>
        <w:numId w:val="5"/>
      </w:numPr>
      <w:spacing w:before="120" w:after="120"/>
      <w:jc w:val="both"/>
    </w:pPr>
    <w:rPr>
      <w:rFonts w:ascii="Calibri" w:eastAsia="Calibri" w:hAnsi="Calibri"/>
      <w:sz w:val="22"/>
      <w:szCs w:val="22"/>
      <w:lang w:eastAsia="en-US"/>
    </w:rPr>
  </w:style>
  <w:style w:type="paragraph" w:customStyle="1" w:styleId="4seznam">
    <w:name w:val="4seznam"/>
    <w:basedOn w:val="Normln"/>
    <w:qFormat/>
    <w:rsid w:val="00936026"/>
    <w:pPr>
      <w:numPr>
        <w:ilvl w:val="3"/>
        <w:numId w:val="5"/>
      </w:numPr>
      <w:spacing w:after="260"/>
      <w:contextualSpacing/>
      <w:jc w:val="both"/>
    </w:pPr>
    <w:rPr>
      <w:rFonts w:ascii="Calibri" w:eastAsia="Calibri" w:hAnsi="Calibri"/>
      <w:iCs/>
      <w:sz w:val="22"/>
      <w:szCs w:val="22"/>
      <w:lang w:eastAsia="en-US"/>
    </w:rPr>
  </w:style>
  <w:style w:type="character" w:customStyle="1" w:styleId="OdstavecseseznamemChar">
    <w:name w:val="Odstavec se seznamem Char"/>
    <w:link w:val="Odstavecseseznamem"/>
    <w:uiPriority w:val="34"/>
    <w:rsid w:val="005A05F2"/>
    <w:rPr>
      <w:rFonts w:ascii="Calibri" w:eastAsia="Calibri" w:hAnsi="Calibri"/>
      <w:sz w:val="22"/>
      <w:szCs w:val="22"/>
      <w:lang w:eastAsia="en-US"/>
    </w:rPr>
  </w:style>
  <w:style w:type="paragraph" w:styleId="Textpoznpodarou">
    <w:name w:val="footnote text"/>
    <w:basedOn w:val="Normln"/>
    <w:link w:val="TextpoznpodarouChar"/>
    <w:rsid w:val="00502489"/>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rsid w:val="00502489"/>
  </w:style>
  <w:style w:type="paragraph" w:customStyle="1" w:styleId="text">
    <w:name w:val="text"/>
    <w:rsid w:val="00502489"/>
    <w:pPr>
      <w:widowControl w:val="0"/>
      <w:snapToGrid w:val="0"/>
      <w:spacing w:before="240" w:line="240" w:lineRule="exact"/>
      <w:jc w:val="both"/>
    </w:pPr>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A3C4-19C4-46FF-8030-E8817F412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492</Words>
  <Characters>2907</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Petr Lysek</cp:lastModifiedBy>
  <cp:revision>6</cp:revision>
  <cp:lastPrinted>2018-06-04T14:07:00Z</cp:lastPrinted>
  <dcterms:created xsi:type="dcterms:W3CDTF">2024-03-19T11:29:00Z</dcterms:created>
  <dcterms:modified xsi:type="dcterms:W3CDTF">2024-05-28T10:19:00Z</dcterms:modified>
</cp:coreProperties>
</file>