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B8519" w14:textId="77777777" w:rsidR="00A04819" w:rsidRPr="000553BF" w:rsidRDefault="00A04819" w:rsidP="00A0481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553BF">
        <w:rPr>
          <w:rFonts w:ascii="Arial" w:hAnsi="Arial" w:cs="Arial"/>
          <w:b/>
          <w:sz w:val="32"/>
          <w:szCs w:val="32"/>
        </w:rPr>
        <w:t>Formulář n</w:t>
      </w:r>
      <w:r w:rsidR="00DB67A6" w:rsidRPr="000553BF">
        <w:rPr>
          <w:rFonts w:ascii="Arial" w:hAnsi="Arial" w:cs="Arial"/>
          <w:b/>
          <w:sz w:val="32"/>
          <w:szCs w:val="32"/>
        </w:rPr>
        <w:t>abídk</w:t>
      </w:r>
      <w:r w:rsidRPr="000553BF">
        <w:rPr>
          <w:rFonts w:ascii="Arial" w:hAnsi="Arial" w:cs="Arial"/>
          <w:b/>
          <w:sz w:val="32"/>
          <w:szCs w:val="32"/>
        </w:rPr>
        <w:t>y</w:t>
      </w:r>
      <w:r w:rsidR="00DB67A6" w:rsidRPr="000553BF">
        <w:rPr>
          <w:rFonts w:ascii="Arial" w:hAnsi="Arial" w:cs="Arial"/>
          <w:b/>
          <w:sz w:val="32"/>
          <w:szCs w:val="32"/>
        </w:rPr>
        <w:t xml:space="preserve"> účastníka </w:t>
      </w:r>
    </w:p>
    <w:p w14:paraId="1C1490D4" w14:textId="6B880B04" w:rsidR="00262819" w:rsidRPr="000553BF" w:rsidRDefault="00DB67A6" w:rsidP="00603826">
      <w:pPr>
        <w:jc w:val="center"/>
        <w:rPr>
          <w:rFonts w:ascii="Arial" w:hAnsi="Arial" w:cs="Arial"/>
          <w:b/>
          <w:sz w:val="32"/>
          <w:szCs w:val="32"/>
        </w:rPr>
      </w:pPr>
      <w:r w:rsidRPr="000553BF">
        <w:rPr>
          <w:rFonts w:ascii="Arial" w:hAnsi="Arial" w:cs="Arial"/>
          <w:b/>
          <w:sz w:val="32"/>
          <w:szCs w:val="32"/>
        </w:rPr>
        <w:t xml:space="preserve">do zadávacího řízení veřejné zakázky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0553BF" w14:paraId="2ED53592" w14:textId="77777777" w:rsidTr="00DB67A6">
        <w:tc>
          <w:tcPr>
            <w:tcW w:w="1980" w:type="dxa"/>
          </w:tcPr>
          <w:p w14:paraId="5C04E410" w14:textId="77777777" w:rsidR="00DB67A6" w:rsidRPr="000553BF" w:rsidRDefault="00DB67A6" w:rsidP="0012284D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Název zakázky:</w:t>
            </w:r>
          </w:p>
        </w:tc>
        <w:tc>
          <w:tcPr>
            <w:tcW w:w="7082" w:type="dxa"/>
          </w:tcPr>
          <w:p w14:paraId="42AE2BDB" w14:textId="49456D26" w:rsidR="00DB67A6" w:rsidRPr="000553BF" w:rsidRDefault="006673F1" w:rsidP="00A06E26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94611509"/>
            <w:r>
              <w:rPr>
                <w:rFonts w:ascii="Arial" w:hAnsi="Arial" w:cs="Arial"/>
                <w:b/>
                <w:sz w:val="24"/>
                <w:szCs w:val="24"/>
              </w:rPr>
              <w:t>Budova</w:t>
            </w:r>
            <w:r w:rsidR="00CC5789" w:rsidRPr="00CC5789">
              <w:rPr>
                <w:rFonts w:ascii="Arial" w:hAnsi="Arial" w:cs="Arial"/>
                <w:b/>
                <w:sz w:val="24"/>
                <w:szCs w:val="24"/>
              </w:rPr>
              <w:t xml:space="preserve"> Městského úřadu Kopřivnice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Vstupní schodiště</w:t>
            </w:r>
          </w:p>
        </w:tc>
      </w:tr>
      <w:tr w:rsidR="00CC5789" w:rsidRPr="000553BF" w14:paraId="73576BA9" w14:textId="77777777" w:rsidTr="00DB67A6">
        <w:tc>
          <w:tcPr>
            <w:tcW w:w="1980" w:type="dxa"/>
          </w:tcPr>
          <w:p w14:paraId="4933F3DE" w14:textId="53C22C93" w:rsidR="00CC5789" w:rsidRPr="000553BF" w:rsidRDefault="00CC5789" w:rsidP="001228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Část zakázky </w:t>
            </w:r>
          </w:p>
        </w:tc>
        <w:tc>
          <w:tcPr>
            <w:tcW w:w="7082" w:type="dxa"/>
          </w:tcPr>
          <w:p w14:paraId="691F5D9E" w14:textId="48DE0C1A" w:rsidR="00CC5789" w:rsidRPr="003C41C0" w:rsidRDefault="006673F1" w:rsidP="00CC5789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-</w:t>
            </w:r>
          </w:p>
        </w:tc>
      </w:tr>
      <w:tr w:rsidR="00DB67A6" w:rsidRPr="000553BF" w14:paraId="33BC1572" w14:textId="77777777" w:rsidTr="00DB67A6">
        <w:tc>
          <w:tcPr>
            <w:tcW w:w="1980" w:type="dxa"/>
          </w:tcPr>
          <w:p w14:paraId="4474E0AE" w14:textId="77777777" w:rsidR="00DB67A6" w:rsidRPr="000553BF" w:rsidRDefault="00DB67A6" w:rsidP="006673F1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Zadavatel:</w:t>
            </w:r>
          </w:p>
        </w:tc>
        <w:tc>
          <w:tcPr>
            <w:tcW w:w="7082" w:type="dxa"/>
          </w:tcPr>
          <w:p w14:paraId="52DC475B" w14:textId="77777777" w:rsidR="00DB67A6" w:rsidRPr="000553BF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53BF">
              <w:rPr>
                <w:rFonts w:ascii="Arial" w:hAnsi="Arial" w:cs="Arial"/>
                <w:b/>
                <w:sz w:val="24"/>
                <w:szCs w:val="24"/>
              </w:rPr>
              <w:t>Město Kopřivnice</w:t>
            </w:r>
          </w:p>
          <w:p w14:paraId="67AA4739" w14:textId="77777777" w:rsidR="00DB67A6" w:rsidRPr="000553BF" w:rsidRDefault="00DB67A6" w:rsidP="00DB67A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sídlem Štefánikova 1163/12, 742 21  Kopřivnice</w:t>
            </w:r>
          </w:p>
          <w:p w14:paraId="0A7B3565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IČ 00298077, DIČ CZ00298077, IDS 42bb7zg</w:t>
            </w:r>
          </w:p>
        </w:tc>
      </w:tr>
      <w:tr w:rsidR="00DB67A6" w:rsidRPr="000553BF" w14:paraId="1B8912C7" w14:textId="77777777" w:rsidTr="00DB67A6">
        <w:tc>
          <w:tcPr>
            <w:tcW w:w="1980" w:type="dxa"/>
          </w:tcPr>
          <w:p w14:paraId="518F8144" w14:textId="77777777" w:rsidR="00DB67A6" w:rsidRPr="000553BF" w:rsidRDefault="00DB67A6" w:rsidP="0012284D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Druh veřejné zakázky:</w:t>
            </w:r>
          </w:p>
        </w:tc>
        <w:tc>
          <w:tcPr>
            <w:tcW w:w="7082" w:type="dxa"/>
          </w:tcPr>
          <w:p w14:paraId="095EF927" w14:textId="77777777" w:rsidR="00DB67A6" w:rsidRPr="000553BF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53BF">
              <w:rPr>
                <w:rFonts w:ascii="Arial" w:hAnsi="Arial" w:cs="Arial"/>
                <w:b/>
                <w:sz w:val="24"/>
                <w:szCs w:val="24"/>
              </w:rPr>
              <w:t>Stavební práce</w:t>
            </w:r>
          </w:p>
        </w:tc>
      </w:tr>
      <w:tr w:rsidR="00DB67A6" w:rsidRPr="000553BF" w14:paraId="5D9EAF92" w14:textId="77777777" w:rsidTr="00DB67A6">
        <w:tc>
          <w:tcPr>
            <w:tcW w:w="1980" w:type="dxa"/>
          </w:tcPr>
          <w:p w14:paraId="74A22C50" w14:textId="77777777" w:rsidR="00DB67A6" w:rsidRPr="000553BF" w:rsidRDefault="00DB67A6" w:rsidP="0012284D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Režim veřejné zakázky:</w:t>
            </w:r>
          </w:p>
        </w:tc>
        <w:tc>
          <w:tcPr>
            <w:tcW w:w="7082" w:type="dxa"/>
          </w:tcPr>
          <w:p w14:paraId="63F9BA33" w14:textId="02BD2E2F" w:rsidR="006673F1" w:rsidRPr="006673F1" w:rsidRDefault="006673F1" w:rsidP="006673F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9F0BF7" w:rsidRPr="000553BF">
              <w:rPr>
                <w:rFonts w:ascii="Arial" w:hAnsi="Arial" w:cs="Arial"/>
                <w:sz w:val="24"/>
                <w:szCs w:val="24"/>
              </w:rPr>
              <w:t xml:space="preserve">eřejná zakázka </w:t>
            </w:r>
            <w:r>
              <w:rPr>
                <w:rFonts w:ascii="Arial" w:hAnsi="Arial" w:cs="Arial"/>
                <w:sz w:val="24"/>
                <w:szCs w:val="24"/>
              </w:rPr>
              <w:t xml:space="preserve">malého rozsahu zadávaná </w:t>
            </w:r>
            <w:r w:rsidRPr="006673F1">
              <w:rPr>
                <w:rFonts w:ascii="Arial" w:hAnsi="Arial" w:cs="Arial"/>
                <w:sz w:val="24"/>
                <w:szCs w:val="24"/>
              </w:rPr>
              <w:t xml:space="preserve">v souladu s Vnitroorganizační směrnicí města Kopřivnice č. </w:t>
            </w:r>
            <w:r w:rsidR="009F73F9">
              <w:rPr>
                <w:rFonts w:ascii="Arial" w:hAnsi="Arial" w:cs="Arial"/>
                <w:sz w:val="24"/>
                <w:szCs w:val="24"/>
              </w:rPr>
              <w:t>6</w:t>
            </w:r>
            <w:r w:rsidRPr="006673F1">
              <w:rPr>
                <w:rFonts w:ascii="Arial" w:hAnsi="Arial" w:cs="Arial"/>
                <w:sz w:val="24"/>
                <w:szCs w:val="24"/>
              </w:rPr>
              <w:t>/202</w:t>
            </w:r>
            <w:r w:rsidR="009F73F9">
              <w:rPr>
                <w:rFonts w:ascii="Arial" w:hAnsi="Arial" w:cs="Arial"/>
                <w:sz w:val="24"/>
                <w:szCs w:val="24"/>
              </w:rPr>
              <w:t>5</w:t>
            </w:r>
            <w:r w:rsidRPr="006673F1">
              <w:rPr>
                <w:rFonts w:ascii="Arial" w:hAnsi="Arial" w:cs="Arial"/>
                <w:sz w:val="24"/>
                <w:szCs w:val="24"/>
              </w:rPr>
              <w:t xml:space="preserve"> formou otevřeného řízení. </w:t>
            </w:r>
          </w:p>
          <w:p w14:paraId="4A7DF7F8" w14:textId="7E69142F" w:rsidR="00DB67A6" w:rsidRPr="000553BF" w:rsidRDefault="006673F1" w:rsidP="006673F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73F1">
              <w:rPr>
                <w:rFonts w:ascii="Arial" w:hAnsi="Arial" w:cs="Arial"/>
                <w:sz w:val="24"/>
                <w:szCs w:val="24"/>
              </w:rPr>
              <w:t>Nejedná se o zadávací řízení dle zákona č. 134/2016 Sb., o zadávání veřejných zakázek, ve znění pozdějších předpisů, dále jen „ZZVZ“.</w:t>
            </w:r>
          </w:p>
        </w:tc>
      </w:tr>
      <w:tr w:rsidR="00DB67A6" w:rsidRPr="000553BF" w14:paraId="1E5274B4" w14:textId="77777777" w:rsidTr="00E54451">
        <w:tc>
          <w:tcPr>
            <w:tcW w:w="1980" w:type="dxa"/>
            <w:vAlign w:val="center"/>
          </w:tcPr>
          <w:p w14:paraId="2BC26302" w14:textId="77777777" w:rsidR="00DB67A6" w:rsidRPr="000553BF" w:rsidRDefault="00DB67A6" w:rsidP="00DB67A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Adresa profilu zadavatele:</w:t>
            </w:r>
          </w:p>
        </w:tc>
        <w:tc>
          <w:tcPr>
            <w:tcW w:w="7082" w:type="dxa"/>
            <w:vAlign w:val="center"/>
          </w:tcPr>
          <w:p w14:paraId="5B5D1DF0" w14:textId="77777777" w:rsidR="00DB67A6" w:rsidRPr="000553BF" w:rsidRDefault="007542A1" w:rsidP="00DB67A6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hyperlink r:id="rId7" w:history="1">
              <w:r w:rsidR="00DB67A6" w:rsidRPr="000553BF">
                <w:rPr>
                  <w:rStyle w:val="Hypertextovodkaz"/>
                  <w:rFonts w:ascii="Arial" w:hAnsi="Arial" w:cs="Arial"/>
                  <w:sz w:val="24"/>
                  <w:szCs w:val="24"/>
                </w:rPr>
                <w:t>https://zakazky.koprivnice.cz/</w:t>
              </w:r>
            </w:hyperlink>
          </w:p>
        </w:tc>
      </w:tr>
    </w:tbl>
    <w:p w14:paraId="19B49638" w14:textId="77777777" w:rsidR="007542A1" w:rsidRDefault="007542A1" w:rsidP="007542A1">
      <w:pPr>
        <w:pStyle w:val="Odstavecseseznamem"/>
        <w:ind w:left="426"/>
        <w:rPr>
          <w:rFonts w:ascii="Arial" w:hAnsi="Arial" w:cs="Arial"/>
          <w:b/>
          <w:sz w:val="24"/>
          <w:szCs w:val="24"/>
        </w:rPr>
      </w:pPr>
    </w:p>
    <w:p w14:paraId="1918A873" w14:textId="77777777" w:rsidR="00DB67A6" w:rsidRPr="000553BF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 xml:space="preserve">Identifikační údaje </w:t>
      </w:r>
      <w:r w:rsidR="0061689B" w:rsidRPr="000553BF">
        <w:rPr>
          <w:rFonts w:ascii="Arial" w:hAnsi="Arial" w:cs="Arial"/>
          <w:b/>
          <w:sz w:val="24"/>
          <w:szCs w:val="24"/>
        </w:rPr>
        <w:t>účastníka</w:t>
      </w:r>
      <w:r w:rsidRPr="000553BF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0553BF" w14:paraId="0FAD7C2E" w14:textId="77777777" w:rsidTr="00E9722B">
        <w:tc>
          <w:tcPr>
            <w:tcW w:w="1980" w:type="dxa"/>
          </w:tcPr>
          <w:p w14:paraId="6202FDEC" w14:textId="77777777" w:rsidR="00DB67A6" w:rsidRPr="000553BF" w:rsidRDefault="00DB67A6" w:rsidP="00E9722B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Název:</w:t>
            </w:r>
          </w:p>
        </w:tc>
        <w:tc>
          <w:tcPr>
            <w:tcW w:w="7082" w:type="dxa"/>
          </w:tcPr>
          <w:p w14:paraId="27D41EC7" w14:textId="3A20DC6A" w:rsidR="00DB67A6" w:rsidRPr="000553BF" w:rsidRDefault="007542A1" w:rsidP="007542A1">
            <w:pPr>
              <w:ind w:left="175"/>
              <w:rPr>
                <w:rFonts w:ascii="Arial" w:hAnsi="Arial" w:cs="Arial"/>
                <w:sz w:val="24"/>
                <w:szCs w:val="24"/>
                <w:highlight w:val="yellow"/>
              </w:rPr>
            </w:pPr>
            <w:permStart w:id="243032777" w:edGrp="everyone"/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DB67A6" w:rsidRPr="000553BF">
              <w:rPr>
                <w:rFonts w:ascii="Arial" w:hAnsi="Arial" w:cs="Arial"/>
                <w:sz w:val="24"/>
                <w:szCs w:val="24"/>
                <w:highlight w:val="yellow"/>
              </w:rPr>
              <w:t>doplní účastník</w:t>
            </w:r>
            <w:r w:rsidR="00603826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ermEnd w:id="243032777"/>
          </w:p>
        </w:tc>
      </w:tr>
      <w:tr w:rsidR="00DB67A6" w:rsidRPr="000553BF" w14:paraId="0269DADC" w14:textId="77777777" w:rsidTr="00E9722B">
        <w:tc>
          <w:tcPr>
            <w:tcW w:w="1980" w:type="dxa"/>
          </w:tcPr>
          <w:p w14:paraId="0D81B9EB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Sídlo:</w:t>
            </w:r>
          </w:p>
        </w:tc>
        <w:tc>
          <w:tcPr>
            <w:tcW w:w="7082" w:type="dxa"/>
          </w:tcPr>
          <w:p w14:paraId="44C6319B" w14:textId="6086287C" w:rsidR="00DB67A6" w:rsidRPr="000553BF" w:rsidRDefault="00603826" w:rsidP="00603826">
            <w:pPr>
              <w:ind w:left="175"/>
              <w:rPr>
                <w:rFonts w:ascii="Arial" w:hAnsi="Arial" w:cs="Arial"/>
                <w:sz w:val="24"/>
                <w:szCs w:val="24"/>
                <w:highlight w:val="yellow"/>
              </w:rPr>
            </w:pPr>
            <w:permStart w:id="609759969" w:edGrp="everyone"/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DB67A6" w:rsidRPr="000553BF">
              <w:rPr>
                <w:rFonts w:ascii="Arial" w:hAnsi="Arial" w:cs="Arial"/>
                <w:sz w:val="24"/>
                <w:szCs w:val="24"/>
                <w:highlight w:val="yellow"/>
              </w:rPr>
              <w:t>doplní účastní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k </w:t>
            </w:r>
            <w:permEnd w:id="609759969"/>
          </w:p>
        </w:tc>
      </w:tr>
      <w:tr w:rsidR="00DB67A6" w:rsidRPr="000553BF" w14:paraId="5F6C1750" w14:textId="77777777" w:rsidTr="00E9722B">
        <w:tc>
          <w:tcPr>
            <w:tcW w:w="1980" w:type="dxa"/>
          </w:tcPr>
          <w:p w14:paraId="31FDCB57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IČO:</w:t>
            </w:r>
          </w:p>
        </w:tc>
        <w:tc>
          <w:tcPr>
            <w:tcW w:w="7082" w:type="dxa"/>
          </w:tcPr>
          <w:p w14:paraId="706EA2E5" w14:textId="2BBCA2F1" w:rsidR="00DB67A6" w:rsidRPr="000553BF" w:rsidRDefault="00603826" w:rsidP="00603826">
            <w:pPr>
              <w:ind w:left="175"/>
              <w:rPr>
                <w:rFonts w:ascii="Arial" w:hAnsi="Arial" w:cs="Arial"/>
                <w:sz w:val="24"/>
                <w:szCs w:val="24"/>
                <w:highlight w:val="yellow"/>
              </w:rPr>
            </w:pPr>
            <w:permStart w:id="2133343402" w:edGrp="everyone"/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DB67A6" w:rsidRPr="000553BF">
              <w:rPr>
                <w:rFonts w:ascii="Arial" w:hAnsi="Arial" w:cs="Arial"/>
                <w:sz w:val="24"/>
                <w:szCs w:val="24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ermEnd w:id="2133343402"/>
          </w:p>
        </w:tc>
      </w:tr>
      <w:tr w:rsidR="00DB67A6" w:rsidRPr="000553BF" w14:paraId="2FD27020" w14:textId="77777777" w:rsidTr="00E9722B">
        <w:tc>
          <w:tcPr>
            <w:tcW w:w="1980" w:type="dxa"/>
          </w:tcPr>
          <w:p w14:paraId="50C73619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DIČ:</w:t>
            </w:r>
          </w:p>
        </w:tc>
        <w:tc>
          <w:tcPr>
            <w:tcW w:w="7082" w:type="dxa"/>
          </w:tcPr>
          <w:p w14:paraId="0573355A" w14:textId="0E7F14FC" w:rsidR="00DB67A6" w:rsidRPr="000553BF" w:rsidRDefault="00603826" w:rsidP="00603826">
            <w:pPr>
              <w:ind w:left="175"/>
              <w:rPr>
                <w:rFonts w:ascii="Arial" w:hAnsi="Arial" w:cs="Arial"/>
                <w:sz w:val="24"/>
                <w:szCs w:val="24"/>
                <w:highlight w:val="yellow"/>
              </w:rPr>
            </w:pPr>
            <w:permStart w:id="209718916" w:edGrp="everyone"/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DB67A6" w:rsidRPr="000553BF">
              <w:rPr>
                <w:rFonts w:ascii="Arial" w:hAnsi="Arial" w:cs="Arial"/>
                <w:sz w:val="24"/>
                <w:szCs w:val="24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ermEnd w:id="209718916"/>
          </w:p>
        </w:tc>
      </w:tr>
      <w:tr w:rsidR="00DB67A6" w:rsidRPr="000553BF" w14:paraId="56CB6E9F" w14:textId="77777777" w:rsidTr="00780D9D">
        <w:tc>
          <w:tcPr>
            <w:tcW w:w="1980" w:type="dxa"/>
            <w:vAlign w:val="center"/>
          </w:tcPr>
          <w:p w14:paraId="37243878" w14:textId="77777777" w:rsidR="00DB67A6" w:rsidRPr="000553BF" w:rsidRDefault="00DB67A6" w:rsidP="00DB67A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Zastoupen:</w:t>
            </w:r>
          </w:p>
        </w:tc>
        <w:tc>
          <w:tcPr>
            <w:tcW w:w="7082" w:type="dxa"/>
          </w:tcPr>
          <w:p w14:paraId="039719F5" w14:textId="0ACAF34F" w:rsidR="00DB67A6" w:rsidRPr="000553BF" w:rsidRDefault="00603826" w:rsidP="00603826">
            <w:pPr>
              <w:ind w:left="175"/>
              <w:rPr>
                <w:rFonts w:ascii="Arial" w:hAnsi="Arial" w:cs="Arial"/>
                <w:sz w:val="24"/>
                <w:szCs w:val="24"/>
                <w:highlight w:val="yellow"/>
              </w:rPr>
            </w:pPr>
            <w:permStart w:id="1147696641" w:edGrp="everyone"/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DB67A6" w:rsidRPr="000553BF">
              <w:rPr>
                <w:rFonts w:ascii="Arial" w:hAnsi="Arial" w:cs="Arial"/>
                <w:sz w:val="24"/>
                <w:szCs w:val="24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ermEnd w:id="1147696641"/>
          </w:p>
        </w:tc>
      </w:tr>
      <w:tr w:rsidR="00DB67A6" w:rsidRPr="000553BF" w14:paraId="740D5361" w14:textId="77777777" w:rsidTr="00780D9D">
        <w:tc>
          <w:tcPr>
            <w:tcW w:w="1980" w:type="dxa"/>
            <w:vAlign w:val="center"/>
          </w:tcPr>
          <w:p w14:paraId="555FA074" w14:textId="77777777" w:rsidR="00DB67A6" w:rsidRPr="000553BF" w:rsidRDefault="00DB67A6" w:rsidP="00DB67A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Kontaktní údaje (email, tel.)</w:t>
            </w:r>
          </w:p>
        </w:tc>
        <w:tc>
          <w:tcPr>
            <w:tcW w:w="7082" w:type="dxa"/>
          </w:tcPr>
          <w:p w14:paraId="509B620C" w14:textId="391D11A5" w:rsidR="00DB67A6" w:rsidRPr="000553BF" w:rsidRDefault="00603826" w:rsidP="00603826">
            <w:pPr>
              <w:ind w:left="175"/>
              <w:rPr>
                <w:rFonts w:ascii="Arial" w:hAnsi="Arial" w:cs="Arial"/>
                <w:sz w:val="24"/>
                <w:szCs w:val="24"/>
                <w:highlight w:val="yellow"/>
              </w:rPr>
            </w:pPr>
            <w:permStart w:id="965696702" w:edGrp="everyone"/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DB67A6" w:rsidRPr="000553BF">
              <w:rPr>
                <w:rFonts w:ascii="Arial" w:hAnsi="Arial" w:cs="Arial"/>
                <w:sz w:val="24"/>
                <w:szCs w:val="24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ermEnd w:id="965696702"/>
          </w:p>
        </w:tc>
      </w:tr>
    </w:tbl>
    <w:p w14:paraId="193E6F95" w14:textId="77777777" w:rsidR="00572F2E" w:rsidRPr="000553BF" w:rsidRDefault="00572F2E" w:rsidP="00572F2E">
      <w:pPr>
        <w:jc w:val="both"/>
        <w:rPr>
          <w:rFonts w:ascii="Arial" w:hAnsi="Arial" w:cs="Arial"/>
          <w:sz w:val="24"/>
          <w:szCs w:val="24"/>
        </w:rPr>
      </w:pPr>
    </w:p>
    <w:p w14:paraId="0B4B60AD" w14:textId="77777777" w:rsidR="00DB67A6" w:rsidRPr="000553BF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Čestné prohlášení o kvalifikaci:</w:t>
      </w:r>
    </w:p>
    <w:p w14:paraId="65C89381" w14:textId="331D631E" w:rsidR="00325008" w:rsidRPr="000553BF" w:rsidRDefault="00DB67A6" w:rsidP="00325008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Účastník svým podpisem čestně prohlašuje, že splňuje kvalifikaci požadovanou zadavatelem pro plnění </w:t>
      </w:r>
      <w:r w:rsidR="00325008" w:rsidRPr="000553BF">
        <w:rPr>
          <w:rFonts w:ascii="Arial" w:hAnsi="Arial" w:cs="Arial"/>
          <w:sz w:val="24"/>
          <w:szCs w:val="24"/>
        </w:rPr>
        <w:t xml:space="preserve">shora uvedené </w:t>
      </w:r>
      <w:r w:rsidRPr="000553BF">
        <w:rPr>
          <w:rFonts w:ascii="Arial" w:hAnsi="Arial" w:cs="Arial"/>
          <w:sz w:val="24"/>
          <w:szCs w:val="24"/>
        </w:rPr>
        <w:t>veřejné zakázky</w:t>
      </w:r>
      <w:r w:rsidR="00325008" w:rsidRPr="000553BF">
        <w:rPr>
          <w:rFonts w:ascii="Arial" w:hAnsi="Arial" w:cs="Arial"/>
          <w:sz w:val="24"/>
          <w:szCs w:val="24"/>
        </w:rPr>
        <w:t>, a to konkrétně: základní způsobilost, profesní způsobilost a technickou kvalifikaci v podobě a rozsahu stanoveném v</w:t>
      </w:r>
      <w:r w:rsidR="003A62C5" w:rsidRPr="000553BF">
        <w:rPr>
          <w:rFonts w:ascii="Arial" w:hAnsi="Arial" w:cs="Arial"/>
          <w:sz w:val="24"/>
          <w:szCs w:val="24"/>
        </w:rPr>
        <w:t xml:space="preserve"> čl. </w:t>
      </w:r>
      <w:r w:rsidR="00CC5789">
        <w:rPr>
          <w:rFonts w:ascii="Arial" w:hAnsi="Arial" w:cs="Arial"/>
          <w:sz w:val="24"/>
          <w:szCs w:val="24"/>
        </w:rPr>
        <w:t>9</w:t>
      </w:r>
      <w:r w:rsidR="003A62C5" w:rsidRPr="000553BF">
        <w:rPr>
          <w:rFonts w:ascii="Arial" w:hAnsi="Arial" w:cs="Arial"/>
          <w:sz w:val="24"/>
          <w:szCs w:val="24"/>
        </w:rPr>
        <w:t xml:space="preserve"> zadávací dokumentace</w:t>
      </w:r>
      <w:r w:rsidR="00442F78" w:rsidRPr="000553BF">
        <w:rPr>
          <w:rFonts w:ascii="Arial" w:hAnsi="Arial" w:cs="Arial"/>
          <w:sz w:val="24"/>
          <w:szCs w:val="24"/>
        </w:rPr>
        <w:t xml:space="preserve"> výše uvedené veřejné zakázky</w:t>
      </w:r>
      <w:r w:rsidR="003A62C5" w:rsidRPr="000553BF">
        <w:rPr>
          <w:rFonts w:ascii="Arial" w:hAnsi="Arial" w:cs="Arial"/>
          <w:sz w:val="24"/>
          <w:szCs w:val="24"/>
        </w:rPr>
        <w:t>.</w:t>
      </w:r>
    </w:p>
    <w:p w14:paraId="5ACFA0B7" w14:textId="77777777" w:rsidR="00325008" w:rsidRPr="000553BF" w:rsidRDefault="00325008" w:rsidP="00325008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Účastník se zavazuje, že na výzvu zadavatele předloží originály nebo úředně ověřené kopie dokladů o kvalifikaci, a bere na vědomí, že nesplnění této povinnosti může být důvodem k vyloučení účastníka z účasti v zadávacím řízení.</w:t>
      </w:r>
    </w:p>
    <w:p w14:paraId="6A55790D" w14:textId="77777777" w:rsidR="00325008" w:rsidRPr="000553BF" w:rsidRDefault="00325008" w:rsidP="00572F2E">
      <w:pPr>
        <w:pStyle w:val="Odstavecseseznamem"/>
        <w:keepNext/>
        <w:numPr>
          <w:ilvl w:val="0"/>
          <w:numId w:val="1"/>
        </w:numPr>
        <w:ind w:left="425" w:hanging="425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Čestné prohlášení o akceptaci obchodních, platebních a technických podmínek:</w:t>
      </w:r>
    </w:p>
    <w:p w14:paraId="6C11C921" w14:textId="0A3390AE" w:rsidR="00325008" w:rsidRPr="000553BF" w:rsidRDefault="00325008" w:rsidP="00325008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Obchodní podmínky určil zadavatel formou závazného návrhu smlouvy (</w:t>
      </w:r>
      <w:r w:rsidRPr="000553BF">
        <w:rPr>
          <w:rFonts w:ascii="Arial" w:hAnsi="Arial" w:cs="Arial"/>
          <w:i/>
          <w:sz w:val="24"/>
          <w:szCs w:val="24"/>
        </w:rPr>
        <w:t>viz příloha zadávací dokumentace</w:t>
      </w:r>
      <w:r w:rsidRPr="000553BF">
        <w:rPr>
          <w:rFonts w:ascii="Arial" w:hAnsi="Arial" w:cs="Arial"/>
          <w:sz w:val="24"/>
          <w:szCs w:val="24"/>
        </w:rPr>
        <w:t xml:space="preserve">). Účastník svým podpisem </w:t>
      </w:r>
      <w:r w:rsidR="0061689B" w:rsidRPr="000553BF">
        <w:rPr>
          <w:rFonts w:ascii="Arial" w:hAnsi="Arial" w:cs="Arial"/>
          <w:sz w:val="24"/>
          <w:szCs w:val="24"/>
        </w:rPr>
        <w:t xml:space="preserve">stvrzuje, že návrh smlouvy před podáním této nabídky přečetl, a že je mu obsah smlouvy znám a je s ním zcela </w:t>
      </w:r>
      <w:r w:rsidR="0061689B" w:rsidRPr="000553BF">
        <w:rPr>
          <w:rFonts w:ascii="Arial" w:hAnsi="Arial" w:cs="Arial"/>
          <w:sz w:val="24"/>
          <w:szCs w:val="24"/>
        </w:rPr>
        <w:lastRenderedPageBreak/>
        <w:t xml:space="preserve">ztotožněn. Účastník </w:t>
      </w:r>
      <w:r w:rsidRPr="000553BF">
        <w:rPr>
          <w:rFonts w:ascii="Arial" w:hAnsi="Arial" w:cs="Arial"/>
          <w:sz w:val="24"/>
          <w:szCs w:val="24"/>
        </w:rPr>
        <w:t xml:space="preserve">tento návrh smlouvy v celém rozsahu </w:t>
      </w:r>
      <w:r w:rsidR="00572F2E" w:rsidRPr="000553BF">
        <w:rPr>
          <w:rFonts w:ascii="Arial" w:hAnsi="Arial" w:cs="Arial"/>
          <w:sz w:val="24"/>
          <w:szCs w:val="24"/>
        </w:rPr>
        <w:t xml:space="preserve">včetně všech jeho příloh </w:t>
      </w:r>
      <w:r w:rsidRPr="000553BF">
        <w:rPr>
          <w:rFonts w:ascii="Arial" w:hAnsi="Arial" w:cs="Arial"/>
          <w:sz w:val="24"/>
          <w:szCs w:val="24"/>
        </w:rPr>
        <w:t>akceptuje.</w:t>
      </w:r>
    </w:p>
    <w:p w14:paraId="7B04D982" w14:textId="41B4A978" w:rsidR="00805670" w:rsidRPr="000553BF" w:rsidRDefault="00805670" w:rsidP="00325008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Účastník má v rámci zadávacího řízení smlouvu o dílo k dispozici k nahlédnutí. Podepsanou smlouvu nepředkládá účastník v rámci své nabídky. Smlouvu o dílo doplní zadavatel podle údajů předložených v tomto formuláři.</w:t>
      </w:r>
    </w:p>
    <w:p w14:paraId="015DD5ED" w14:textId="77777777" w:rsidR="0061689B" w:rsidRPr="000553BF" w:rsidRDefault="0061689B" w:rsidP="00603826">
      <w:pPr>
        <w:pStyle w:val="Odstavecseseznamem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Kritéria hodnocení</w:t>
      </w:r>
    </w:p>
    <w:p w14:paraId="420B8321" w14:textId="5D417541" w:rsidR="00F0666D" w:rsidRPr="000553BF" w:rsidRDefault="00F0666D" w:rsidP="00F0666D">
      <w:pPr>
        <w:rPr>
          <w:rFonts w:ascii="Arial" w:hAnsi="Arial" w:cs="Arial"/>
          <w:sz w:val="24"/>
          <w:szCs w:val="24"/>
        </w:rPr>
      </w:pPr>
      <w:bookmarkStart w:id="1" w:name="_Toc183690964"/>
      <w:bookmarkStart w:id="2" w:name="_Toc187697663"/>
      <w:r w:rsidRPr="000553BF">
        <w:rPr>
          <w:rFonts w:ascii="Arial" w:hAnsi="Arial" w:cs="Arial"/>
          <w:sz w:val="24"/>
          <w:szCs w:val="24"/>
        </w:rPr>
        <w:t>Zadavatel bude hodnotit nabídky podle jejich ekonomické výhodnosti</w:t>
      </w:r>
      <w:bookmarkEnd w:id="1"/>
      <w:bookmarkEnd w:id="2"/>
      <w:r w:rsidRPr="000553BF">
        <w:rPr>
          <w:rFonts w:ascii="Arial" w:hAnsi="Arial" w:cs="Arial"/>
          <w:sz w:val="24"/>
          <w:szCs w:val="24"/>
        </w:rPr>
        <w:t>. Ekonomická výhodnost bude určena podle jediného hodnotícího kritéria, a to nejnižší nabídkové ceny bez DPH.</w:t>
      </w:r>
    </w:p>
    <w:tbl>
      <w:tblPr>
        <w:tblStyle w:val="Mkatabulky1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2410"/>
        <w:gridCol w:w="2126"/>
        <w:gridCol w:w="2445"/>
      </w:tblGrid>
      <w:tr w:rsidR="003C41C0" w:rsidRPr="00DE57DD" w14:paraId="2E0BFC93" w14:textId="77777777" w:rsidTr="00603826">
        <w:trPr>
          <w:cantSplit/>
          <w:trHeight w:val="354"/>
        </w:trPr>
        <w:tc>
          <w:tcPr>
            <w:tcW w:w="1843" w:type="dxa"/>
          </w:tcPr>
          <w:p w14:paraId="07ABBDBB" w14:textId="77777777" w:rsidR="003C41C0" w:rsidRPr="00DE57DD" w:rsidRDefault="003C41C0" w:rsidP="00BE21CF">
            <w:pPr>
              <w:jc w:val="center"/>
              <w:rPr>
                <w:rFonts w:cs="Arial"/>
                <w:szCs w:val="23"/>
              </w:rPr>
            </w:pPr>
          </w:p>
        </w:tc>
        <w:tc>
          <w:tcPr>
            <w:tcW w:w="2410" w:type="dxa"/>
          </w:tcPr>
          <w:p w14:paraId="629A5572" w14:textId="77777777" w:rsidR="003C41C0" w:rsidRPr="00DE57DD" w:rsidRDefault="003C41C0" w:rsidP="00BE21CF">
            <w:pPr>
              <w:jc w:val="center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 xml:space="preserve">Kč bez </w:t>
            </w:r>
            <w:r w:rsidRPr="00DE57DD">
              <w:rPr>
                <w:rFonts w:cs="Arial"/>
                <w:szCs w:val="23"/>
              </w:rPr>
              <w:t>DPH</w:t>
            </w:r>
          </w:p>
        </w:tc>
        <w:tc>
          <w:tcPr>
            <w:tcW w:w="2126" w:type="dxa"/>
          </w:tcPr>
          <w:p w14:paraId="55CCDE30" w14:textId="77777777" w:rsidR="003C41C0" w:rsidRPr="00DE57DD" w:rsidRDefault="003C41C0" w:rsidP="00BE21CF">
            <w:pPr>
              <w:jc w:val="center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>DPH (</w:t>
            </w:r>
            <w:r w:rsidRPr="00CE3BBD">
              <w:rPr>
                <w:rFonts w:cs="Arial"/>
                <w:szCs w:val="23"/>
              </w:rPr>
              <w:t>21 %)</w:t>
            </w:r>
          </w:p>
        </w:tc>
        <w:tc>
          <w:tcPr>
            <w:tcW w:w="2445" w:type="dxa"/>
          </w:tcPr>
          <w:p w14:paraId="2F74C73B" w14:textId="77777777" w:rsidR="003C41C0" w:rsidRPr="00DE57DD" w:rsidRDefault="003C41C0" w:rsidP="00BE21CF">
            <w:pPr>
              <w:jc w:val="center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>Kč včetně DPH</w:t>
            </w:r>
          </w:p>
        </w:tc>
      </w:tr>
      <w:tr w:rsidR="003C41C0" w:rsidRPr="00DE57DD" w14:paraId="59042CD7" w14:textId="77777777" w:rsidTr="00603826">
        <w:trPr>
          <w:cantSplit/>
          <w:trHeight w:val="960"/>
        </w:trPr>
        <w:tc>
          <w:tcPr>
            <w:tcW w:w="1843" w:type="dxa"/>
          </w:tcPr>
          <w:p w14:paraId="5C6319C7" w14:textId="6C8D8227" w:rsidR="003C41C0" w:rsidRPr="006673F1" w:rsidRDefault="003C41C0" w:rsidP="006673F1">
            <w:pPr>
              <w:spacing w:before="240"/>
              <w:jc w:val="center"/>
              <w:rPr>
                <w:rFonts w:ascii="Arial" w:hAnsi="Arial" w:cs="Arial"/>
                <w:szCs w:val="23"/>
              </w:rPr>
            </w:pPr>
            <w:r w:rsidRPr="003C41C0">
              <w:rPr>
                <w:rFonts w:ascii="Arial" w:hAnsi="Arial" w:cs="Arial"/>
                <w:b/>
                <w:szCs w:val="23"/>
              </w:rPr>
              <w:t>Nabídková cena celkem</w:t>
            </w:r>
          </w:p>
        </w:tc>
        <w:tc>
          <w:tcPr>
            <w:tcW w:w="2410" w:type="dxa"/>
          </w:tcPr>
          <w:p w14:paraId="60E0CB52" w14:textId="534B2E36" w:rsidR="006673F1" w:rsidRPr="006673F1" w:rsidRDefault="00603826" w:rsidP="006673F1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622874102" w:edGrp="everyone"/>
            <w: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3C41C0" w:rsidRPr="003C41C0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doplní účastník</w:t>
            </w:r>
            <w: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 </w:t>
            </w:r>
            <w:permEnd w:id="622874102"/>
          </w:p>
        </w:tc>
        <w:tc>
          <w:tcPr>
            <w:tcW w:w="2126" w:type="dxa"/>
          </w:tcPr>
          <w:p w14:paraId="2AE4F570" w14:textId="5A15300F" w:rsidR="003C41C0" w:rsidRPr="00DE57DD" w:rsidRDefault="00603826" w:rsidP="006673F1">
            <w:pPr>
              <w:spacing w:before="240"/>
              <w:jc w:val="center"/>
              <w:rPr>
                <w:rFonts w:cs="Arial"/>
                <w:szCs w:val="23"/>
              </w:rPr>
            </w:pPr>
            <w:permStart w:id="1798382996" w:edGrp="everyone"/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3C41C0" w:rsidRPr="000553BF">
              <w:rPr>
                <w:rFonts w:ascii="Arial" w:hAnsi="Arial" w:cs="Arial"/>
                <w:sz w:val="24"/>
                <w:szCs w:val="24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ermEnd w:id="1798382996"/>
          </w:p>
        </w:tc>
        <w:tc>
          <w:tcPr>
            <w:tcW w:w="2445" w:type="dxa"/>
          </w:tcPr>
          <w:p w14:paraId="2CA88BB3" w14:textId="21984650" w:rsidR="003C41C0" w:rsidRPr="00DE57DD" w:rsidRDefault="00603826" w:rsidP="006673F1">
            <w:pPr>
              <w:spacing w:before="240"/>
              <w:jc w:val="center"/>
              <w:rPr>
                <w:rFonts w:cs="Arial"/>
                <w:szCs w:val="23"/>
              </w:rPr>
            </w:pPr>
            <w:permStart w:id="159741572" w:edGrp="everyone"/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3C41C0" w:rsidRPr="000553B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doplní </w:t>
            </w:r>
            <w:proofErr w:type="gramStart"/>
            <w:r w:rsidR="003C41C0" w:rsidRPr="000553BF">
              <w:rPr>
                <w:rFonts w:ascii="Arial" w:hAnsi="Arial" w:cs="Arial"/>
                <w:sz w:val="24"/>
                <w:szCs w:val="24"/>
                <w:highlight w:val="yellow"/>
              </w:rPr>
              <w:t>účastník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ermEnd w:id="159741572"/>
            <w:r w:rsidR="006673F1">
              <w:rPr>
                <w:rFonts w:ascii="Arial" w:hAnsi="Arial" w:cs="Arial"/>
                <w:sz w:val="24"/>
                <w:szCs w:val="24"/>
              </w:rPr>
              <w:t xml:space="preserve"> *</w:t>
            </w:r>
            <w:proofErr w:type="gramEnd"/>
          </w:p>
        </w:tc>
      </w:tr>
    </w:tbl>
    <w:p w14:paraId="3C070232" w14:textId="77777777" w:rsidR="006673F1" w:rsidRDefault="006673F1" w:rsidP="006673F1">
      <w:pPr>
        <w:spacing w:before="240"/>
        <w:jc w:val="both"/>
        <w:rPr>
          <w:rFonts w:ascii="Arial" w:hAnsi="Arial" w:cs="Arial"/>
          <w:szCs w:val="24"/>
        </w:rPr>
      </w:pPr>
      <w:r w:rsidRPr="00A025DC">
        <w:rPr>
          <w:rFonts w:ascii="Arial" w:hAnsi="Arial" w:cs="Arial"/>
          <w:b/>
          <w:szCs w:val="24"/>
        </w:rPr>
        <w:t>*</w:t>
      </w:r>
      <w:r w:rsidRPr="00A025DC">
        <w:rPr>
          <w:rFonts w:ascii="Arial" w:hAnsi="Arial" w:cs="Arial"/>
          <w:szCs w:val="24"/>
        </w:rPr>
        <w:t xml:space="preserve"> </w:t>
      </w:r>
      <w:r w:rsidRPr="00FC0F75">
        <w:rPr>
          <w:rFonts w:ascii="Arial" w:hAnsi="Arial" w:cs="Arial"/>
          <w:i/>
          <w:szCs w:val="24"/>
        </w:rPr>
        <w:t>Tabulka neobsahuje vzorce. Za správnost vyplnění odpovídá v plné míře účastník.</w:t>
      </w:r>
    </w:p>
    <w:p w14:paraId="46B218AF" w14:textId="77777777" w:rsidR="00572F2E" w:rsidRPr="000553BF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Ú</w:t>
      </w:r>
      <w:r w:rsidR="00572F2E" w:rsidRPr="000553BF">
        <w:rPr>
          <w:rFonts w:ascii="Arial" w:hAnsi="Arial" w:cs="Arial"/>
          <w:b/>
          <w:sz w:val="24"/>
          <w:szCs w:val="24"/>
        </w:rPr>
        <w:t>daje k doplnění do návrhu smlouvy</w:t>
      </w:r>
    </w:p>
    <w:p w14:paraId="2BDC5518" w14:textId="22EFEFF0" w:rsidR="0016462D" w:rsidRPr="000553BF" w:rsidRDefault="0016462D" w:rsidP="0016462D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Účastník požaduje do smlouvy doplnit identifikační údaje uvedené výše v bodě 1. této nabídky a dále:</w:t>
      </w: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3681"/>
        <w:gridCol w:w="5103"/>
      </w:tblGrid>
      <w:tr w:rsidR="0016462D" w:rsidRPr="000553BF" w14:paraId="34DC70C2" w14:textId="77777777" w:rsidTr="006673F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539A" w14:textId="77777777" w:rsidR="0016462D" w:rsidRPr="000553BF" w:rsidRDefault="0016462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ID datové schránky: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0486" w14:textId="168814FD" w:rsidR="0016462D" w:rsidRPr="000553BF" w:rsidRDefault="007542A1" w:rsidP="007542A1">
            <w:pPr>
              <w:shd w:val="clear" w:color="auto" w:fill="FFFFFF"/>
              <w:ind w:left="175"/>
              <w:rPr>
                <w:rFonts w:ascii="Arial" w:hAnsi="Arial" w:cs="Arial"/>
                <w:sz w:val="24"/>
                <w:szCs w:val="24"/>
                <w:highlight w:val="yellow"/>
              </w:rPr>
            </w:pPr>
            <w:permStart w:id="1472754847" w:edGrp="everyone"/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16462D" w:rsidRPr="000553BF">
              <w:rPr>
                <w:rFonts w:ascii="Arial" w:hAnsi="Arial" w:cs="Arial"/>
                <w:sz w:val="24"/>
                <w:szCs w:val="24"/>
                <w:highlight w:val="yellow"/>
              </w:rPr>
              <w:t>doplní účastník</w:t>
            </w:r>
            <w:r w:rsidR="00603826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ermEnd w:id="1472754847"/>
          </w:p>
        </w:tc>
      </w:tr>
      <w:tr w:rsidR="0016462D" w:rsidRPr="000553BF" w14:paraId="6DB596B9" w14:textId="77777777" w:rsidTr="006673F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816C" w14:textId="4512DAD4" w:rsidR="0016462D" w:rsidRPr="006673F1" w:rsidRDefault="0016462D" w:rsidP="001646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73F1">
              <w:rPr>
                <w:rFonts w:ascii="Arial" w:hAnsi="Arial" w:cs="Arial"/>
                <w:sz w:val="24"/>
                <w:szCs w:val="24"/>
              </w:rPr>
              <w:t xml:space="preserve">Osoba oprávněná jednat ve věcech technických a realizace </w:t>
            </w:r>
            <w:r w:rsidR="00CC5789" w:rsidRPr="006673F1">
              <w:rPr>
                <w:rFonts w:ascii="Arial" w:hAnsi="Arial" w:cs="Arial"/>
                <w:sz w:val="24"/>
                <w:szCs w:val="24"/>
              </w:rPr>
              <w:t>díla</w:t>
            </w:r>
            <w:r w:rsidRPr="006673F1">
              <w:rPr>
                <w:rFonts w:ascii="Arial" w:hAnsi="Arial" w:cs="Arial"/>
                <w:sz w:val="24"/>
                <w:szCs w:val="24"/>
              </w:rPr>
              <w:t xml:space="preserve"> vč. kontaktních údajů: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AF86" w14:textId="30BE7B2C" w:rsidR="0016462D" w:rsidRPr="006673F1" w:rsidRDefault="00603826" w:rsidP="00603826">
            <w:pPr>
              <w:ind w:left="175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permStart w:id="479228272" w:edGrp="everyone"/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16462D" w:rsidRPr="006673F1">
              <w:rPr>
                <w:rFonts w:ascii="Arial" w:hAnsi="Arial" w:cs="Arial"/>
                <w:sz w:val="24"/>
                <w:szCs w:val="24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ermEnd w:id="479228272"/>
          </w:p>
        </w:tc>
      </w:tr>
      <w:tr w:rsidR="0016462D" w:rsidRPr="000553BF" w14:paraId="4674083C" w14:textId="77777777" w:rsidTr="006673F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1889" w14:textId="77777777" w:rsidR="0016462D" w:rsidRPr="006673F1" w:rsidRDefault="001646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73F1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3E2D" w14:textId="04063581" w:rsidR="0016462D" w:rsidRPr="006673F1" w:rsidRDefault="00603826" w:rsidP="00603826">
            <w:pPr>
              <w:ind w:left="175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permStart w:id="1029703844" w:edGrp="everyone"/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16462D" w:rsidRPr="006673F1">
              <w:rPr>
                <w:rFonts w:ascii="Arial" w:hAnsi="Arial" w:cs="Arial"/>
                <w:sz w:val="24"/>
                <w:szCs w:val="24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bookmarkStart w:id="3" w:name="_GoBack"/>
            <w:bookmarkEnd w:id="3"/>
            <w:permEnd w:id="1029703844"/>
          </w:p>
        </w:tc>
      </w:tr>
      <w:tr w:rsidR="0016462D" w:rsidRPr="000553BF" w14:paraId="493F8720" w14:textId="77777777" w:rsidTr="006673F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AF00" w14:textId="77777777" w:rsidR="0016462D" w:rsidRPr="006673F1" w:rsidRDefault="001646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73F1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7E99" w14:textId="34BD0579" w:rsidR="0016462D" w:rsidRPr="006673F1" w:rsidRDefault="00603826" w:rsidP="00603826">
            <w:pPr>
              <w:ind w:left="175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permStart w:id="1293689259" w:edGrp="everyone"/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16462D" w:rsidRPr="006673F1">
              <w:rPr>
                <w:rFonts w:ascii="Arial" w:hAnsi="Arial" w:cs="Arial"/>
                <w:sz w:val="24"/>
                <w:szCs w:val="24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ermEnd w:id="1293689259"/>
          </w:p>
        </w:tc>
      </w:tr>
      <w:tr w:rsidR="006673F1" w:rsidRPr="00062007" w14:paraId="574F600A" w14:textId="77777777" w:rsidTr="006673F1">
        <w:trPr>
          <w:trHeight w:val="677"/>
        </w:trPr>
        <w:tc>
          <w:tcPr>
            <w:tcW w:w="3681" w:type="dxa"/>
          </w:tcPr>
          <w:p w14:paraId="70C274AB" w14:textId="77777777" w:rsidR="006673F1" w:rsidRPr="006673F1" w:rsidRDefault="006673F1" w:rsidP="007B63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73F1">
              <w:rPr>
                <w:rFonts w:ascii="Arial" w:hAnsi="Arial" w:cs="Arial"/>
                <w:sz w:val="24"/>
                <w:szCs w:val="24"/>
              </w:rPr>
              <w:t>Osoba zajišťující odborné vedení provádění stavby - stavbyvedoucí:</w:t>
            </w:r>
          </w:p>
        </w:tc>
        <w:tc>
          <w:tcPr>
            <w:tcW w:w="5103" w:type="dxa"/>
          </w:tcPr>
          <w:p w14:paraId="6F02BE67" w14:textId="260022FB" w:rsidR="006673F1" w:rsidRPr="006673F1" w:rsidRDefault="00603826" w:rsidP="00603826">
            <w:pPr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460955495" w:edGrp="everyone"/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6673F1" w:rsidRPr="006673F1">
              <w:rPr>
                <w:rFonts w:ascii="Arial" w:hAnsi="Arial" w:cs="Arial"/>
                <w:sz w:val="24"/>
                <w:szCs w:val="24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ermEnd w:id="1460955495"/>
          </w:p>
        </w:tc>
      </w:tr>
      <w:tr w:rsidR="006673F1" w:rsidRPr="00062007" w14:paraId="3D17EF33" w14:textId="77777777" w:rsidTr="006673F1">
        <w:trPr>
          <w:trHeight w:val="402"/>
        </w:trPr>
        <w:tc>
          <w:tcPr>
            <w:tcW w:w="3681" w:type="dxa"/>
          </w:tcPr>
          <w:p w14:paraId="1B244BC2" w14:textId="77777777" w:rsidR="006673F1" w:rsidRPr="006673F1" w:rsidRDefault="006673F1" w:rsidP="007B63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73F1">
              <w:rPr>
                <w:rFonts w:ascii="Arial" w:hAnsi="Arial" w:cs="Arial"/>
                <w:sz w:val="24"/>
                <w:szCs w:val="24"/>
              </w:rPr>
              <w:t>Č. oprávnění</w:t>
            </w:r>
          </w:p>
        </w:tc>
        <w:tc>
          <w:tcPr>
            <w:tcW w:w="5103" w:type="dxa"/>
          </w:tcPr>
          <w:p w14:paraId="5A7B0912" w14:textId="7B5FB098" w:rsidR="006673F1" w:rsidRPr="006673F1" w:rsidRDefault="00603826" w:rsidP="00603826">
            <w:pPr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520336202" w:edGrp="everyone"/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6673F1" w:rsidRPr="006673F1">
              <w:rPr>
                <w:rFonts w:ascii="Arial" w:hAnsi="Arial" w:cs="Arial"/>
                <w:sz w:val="24"/>
                <w:szCs w:val="24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ermEnd w:id="1520336202"/>
          </w:p>
        </w:tc>
      </w:tr>
      <w:tr w:rsidR="006673F1" w:rsidRPr="00062007" w14:paraId="62CFCB32" w14:textId="77777777" w:rsidTr="006673F1">
        <w:trPr>
          <w:trHeight w:val="439"/>
        </w:trPr>
        <w:tc>
          <w:tcPr>
            <w:tcW w:w="3681" w:type="dxa"/>
          </w:tcPr>
          <w:p w14:paraId="5A405470" w14:textId="77777777" w:rsidR="006673F1" w:rsidRPr="006673F1" w:rsidRDefault="006673F1" w:rsidP="007B63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73F1">
              <w:rPr>
                <w:rFonts w:ascii="Arial" w:hAnsi="Arial" w:cs="Arial"/>
                <w:sz w:val="24"/>
                <w:szCs w:val="24"/>
              </w:rPr>
              <w:t xml:space="preserve">E-mail: </w:t>
            </w:r>
          </w:p>
        </w:tc>
        <w:tc>
          <w:tcPr>
            <w:tcW w:w="5103" w:type="dxa"/>
          </w:tcPr>
          <w:p w14:paraId="70F42F84" w14:textId="7962DD39" w:rsidR="006673F1" w:rsidRPr="006673F1" w:rsidRDefault="00603826" w:rsidP="00603826">
            <w:pPr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405015592" w:edGrp="everyone"/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6673F1" w:rsidRPr="006673F1">
              <w:rPr>
                <w:rFonts w:ascii="Arial" w:hAnsi="Arial" w:cs="Arial"/>
                <w:sz w:val="24"/>
                <w:szCs w:val="24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ermEnd w:id="405015592"/>
          </w:p>
        </w:tc>
      </w:tr>
      <w:tr w:rsidR="006673F1" w:rsidRPr="00062007" w14:paraId="4779DBF9" w14:textId="77777777" w:rsidTr="006673F1">
        <w:trPr>
          <w:trHeight w:val="418"/>
        </w:trPr>
        <w:tc>
          <w:tcPr>
            <w:tcW w:w="3681" w:type="dxa"/>
          </w:tcPr>
          <w:p w14:paraId="58B31AE6" w14:textId="77777777" w:rsidR="006673F1" w:rsidRPr="006673F1" w:rsidRDefault="006673F1" w:rsidP="007B63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73F1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5103" w:type="dxa"/>
          </w:tcPr>
          <w:p w14:paraId="6A1BCC4F" w14:textId="59A01AD7" w:rsidR="006673F1" w:rsidRPr="006673F1" w:rsidRDefault="00603826" w:rsidP="00603826">
            <w:pPr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522928996" w:edGrp="everyone"/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6673F1" w:rsidRPr="006673F1">
              <w:rPr>
                <w:rFonts w:ascii="Arial" w:hAnsi="Arial" w:cs="Arial"/>
                <w:sz w:val="24"/>
                <w:szCs w:val="24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ermEnd w:id="1522928996"/>
          </w:p>
        </w:tc>
      </w:tr>
      <w:tr w:rsidR="006673F1" w:rsidRPr="00062007" w14:paraId="18809411" w14:textId="77777777" w:rsidTr="006673F1">
        <w:trPr>
          <w:trHeight w:val="402"/>
        </w:trPr>
        <w:tc>
          <w:tcPr>
            <w:tcW w:w="3681" w:type="dxa"/>
          </w:tcPr>
          <w:p w14:paraId="28F8C12A" w14:textId="77777777" w:rsidR="006673F1" w:rsidRPr="006673F1" w:rsidRDefault="006673F1" w:rsidP="007B63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73F1">
              <w:rPr>
                <w:rFonts w:ascii="Arial" w:hAnsi="Arial" w:cs="Arial"/>
                <w:sz w:val="24"/>
                <w:szCs w:val="24"/>
              </w:rPr>
              <w:t>Vztah osoby zajišťující odborné vedení provádění stavby k uchazeči</w:t>
            </w:r>
          </w:p>
        </w:tc>
        <w:tc>
          <w:tcPr>
            <w:tcW w:w="5103" w:type="dxa"/>
          </w:tcPr>
          <w:p w14:paraId="6A173CB3" w14:textId="7B4FEF85" w:rsidR="006673F1" w:rsidRPr="006673F1" w:rsidRDefault="006673F1" w:rsidP="00603826">
            <w:pPr>
              <w:ind w:left="175"/>
              <w:rPr>
                <w:rFonts w:ascii="Arial" w:hAnsi="Arial" w:cs="Arial"/>
                <w:sz w:val="24"/>
                <w:szCs w:val="24"/>
              </w:rPr>
            </w:pPr>
            <w:permStart w:id="1680898472" w:edGrp="everyone"/>
            <w:r w:rsidRPr="006673F1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zaměstnanec, spolupracující osoba, poddodavatel apod.</w:t>
            </w:r>
            <w:r w:rsidRPr="006673F1">
              <w:rPr>
                <w:rFonts w:ascii="Arial" w:hAnsi="Arial" w:cs="Arial"/>
                <w:sz w:val="24"/>
                <w:szCs w:val="24"/>
              </w:rPr>
              <w:t xml:space="preserve"> </w:t>
            </w:r>
            <w:permEnd w:id="1680898472"/>
          </w:p>
        </w:tc>
      </w:tr>
    </w:tbl>
    <w:p w14:paraId="7D17913F" w14:textId="77777777" w:rsidR="006673F1" w:rsidRPr="000553BF" w:rsidRDefault="006673F1" w:rsidP="0016462D">
      <w:pPr>
        <w:rPr>
          <w:rFonts w:ascii="Arial" w:hAnsi="Arial" w:cs="Arial"/>
          <w:sz w:val="24"/>
          <w:szCs w:val="24"/>
        </w:rPr>
      </w:pPr>
    </w:p>
    <w:p w14:paraId="61FC1702" w14:textId="77777777" w:rsidR="0061689B" w:rsidRPr="000553BF" w:rsidRDefault="0061689B" w:rsidP="0061689B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Prohlášení účastníka</w:t>
      </w:r>
    </w:p>
    <w:p w14:paraId="1F0B9B45" w14:textId="77777777" w:rsidR="0061689B" w:rsidRPr="000553BF" w:rsidRDefault="0061689B" w:rsidP="0061689B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Účastník </w:t>
      </w:r>
      <w:r w:rsidR="00AB40D3" w:rsidRPr="000553BF">
        <w:rPr>
          <w:rFonts w:ascii="Arial" w:hAnsi="Arial" w:cs="Arial"/>
          <w:sz w:val="24"/>
          <w:szCs w:val="24"/>
        </w:rPr>
        <w:t xml:space="preserve">svým podpisem této nabídky </w:t>
      </w:r>
      <w:r w:rsidRPr="000553BF">
        <w:rPr>
          <w:rFonts w:ascii="Arial" w:hAnsi="Arial" w:cs="Arial"/>
          <w:sz w:val="24"/>
          <w:szCs w:val="24"/>
        </w:rPr>
        <w:t>prohlašuje, že se seznámil se zadávacími podmínkami veřejné zakázky, požadavky zadavatele na předmět plnění veřejné zakázky (včetně přiložené projektové dokumentace), a že jim porozuměl.</w:t>
      </w:r>
    </w:p>
    <w:p w14:paraId="1B505CFE" w14:textId="77777777" w:rsidR="0061689B" w:rsidRPr="000553BF" w:rsidRDefault="0061689B" w:rsidP="0061689B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Účastník </w:t>
      </w:r>
      <w:r w:rsidR="00AB40D3" w:rsidRPr="000553BF">
        <w:rPr>
          <w:rFonts w:ascii="Arial" w:hAnsi="Arial" w:cs="Arial"/>
          <w:sz w:val="24"/>
          <w:szCs w:val="24"/>
        </w:rPr>
        <w:t xml:space="preserve">se svým podpisem této nabídky zavazuje v případě, že bude vybrán </w:t>
      </w:r>
      <w:r w:rsidRPr="000553BF">
        <w:rPr>
          <w:rFonts w:ascii="Arial" w:hAnsi="Arial" w:cs="Arial"/>
          <w:sz w:val="24"/>
          <w:szCs w:val="24"/>
        </w:rPr>
        <w:t>jako dodavatele veřejné zakázky</w:t>
      </w:r>
      <w:r w:rsidR="00AB40D3" w:rsidRPr="000553BF">
        <w:rPr>
          <w:rFonts w:ascii="Arial" w:hAnsi="Arial" w:cs="Arial"/>
          <w:sz w:val="24"/>
          <w:szCs w:val="24"/>
        </w:rPr>
        <w:t xml:space="preserve">, </w:t>
      </w:r>
      <w:r w:rsidRPr="000553BF">
        <w:rPr>
          <w:rFonts w:ascii="Arial" w:hAnsi="Arial" w:cs="Arial"/>
          <w:sz w:val="24"/>
          <w:szCs w:val="24"/>
        </w:rPr>
        <w:t>poskytn</w:t>
      </w:r>
      <w:r w:rsidR="00AB40D3" w:rsidRPr="000553BF">
        <w:rPr>
          <w:rFonts w:ascii="Arial" w:hAnsi="Arial" w:cs="Arial"/>
          <w:sz w:val="24"/>
          <w:szCs w:val="24"/>
        </w:rPr>
        <w:t>out</w:t>
      </w:r>
      <w:r w:rsidRPr="000553BF">
        <w:rPr>
          <w:rFonts w:ascii="Arial" w:hAnsi="Arial" w:cs="Arial"/>
          <w:sz w:val="24"/>
          <w:szCs w:val="24"/>
        </w:rPr>
        <w:t xml:space="preserve"> zadavateli součinnost nezbytnou k uzavření smlouvy na </w:t>
      </w:r>
      <w:r w:rsidR="00AB40D3" w:rsidRPr="000553BF">
        <w:rPr>
          <w:rFonts w:ascii="Arial" w:hAnsi="Arial" w:cs="Arial"/>
          <w:sz w:val="24"/>
          <w:szCs w:val="24"/>
        </w:rPr>
        <w:t xml:space="preserve">plnění </w:t>
      </w:r>
      <w:r w:rsidRPr="000553BF">
        <w:rPr>
          <w:rFonts w:ascii="Arial" w:hAnsi="Arial" w:cs="Arial"/>
          <w:sz w:val="24"/>
          <w:szCs w:val="24"/>
        </w:rPr>
        <w:t>veřejn</w:t>
      </w:r>
      <w:r w:rsidR="00AB40D3" w:rsidRPr="000553BF">
        <w:rPr>
          <w:rFonts w:ascii="Arial" w:hAnsi="Arial" w:cs="Arial"/>
          <w:sz w:val="24"/>
          <w:szCs w:val="24"/>
        </w:rPr>
        <w:t>é</w:t>
      </w:r>
      <w:r w:rsidRPr="000553BF">
        <w:rPr>
          <w:rFonts w:ascii="Arial" w:hAnsi="Arial" w:cs="Arial"/>
          <w:sz w:val="24"/>
          <w:szCs w:val="24"/>
        </w:rPr>
        <w:t xml:space="preserve"> zakázk</w:t>
      </w:r>
      <w:r w:rsidR="00AB40D3" w:rsidRPr="000553BF">
        <w:rPr>
          <w:rFonts w:ascii="Arial" w:hAnsi="Arial" w:cs="Arial"/>
          <w:sz w:val="24"/>
          <w:szCs w:val="24"/>
        </w:rPr>
        <w:t>y</w:t>
      </w:r>
      <w:r w:rsidRPr="000553BF">
        <w:rPr>
          <w:rFonts w:ascii="Arial" w:hAnsi="Arial" w:cs="Arial"/>
          <w:sz w:val="24"/>
          <w:szCs w:val="24"/>
        </w:rPr>
        <w:t>.</w:t>
      </w:r>
    </w:p>
    <w:p w14:paraId="75082657" w14:textId="61B98E58" w:rsidR="00135921" w:rsidRPr="000553BF" w:rsidRDefault="00135921" w:rsidP="00135921">
      <w:pPr>
        <w:pStyle w:val="Tloslovan"/>
        <w:numPr>
          <w:ilvl w:val="1"/>
          <w:numId w:val="0"/>
        </w:numPr>
        <w:rPr>
          <w:sz w:val="24"/>
          <w:szCs w:val="24"/>
        </w:rPr>
      </w:pPr>
      <w:bookmarkStart w:id="4" w:name="_Hlk57962842"/>
      <w:r w:rsidRPr="000553BF">
        <w:rPr>
          <w:sz w:val="24"/>
          <w:szCs w:val="24"/>
        </w:rPr>
        <w:lastRenderedPageBreak/>
        <w:t>Účastník prohlašuje, že nenaplňuje podmínky zákazu účasti v zadávacích řízeních ve smyslu § 4b zákona č. 159/2006 Sb., o střetu zájmů, ve znění pozdějších předpisů</w:t>
      </w:r>
      <w:r w:rsidR="000553BF">
        <w:rPr>
          <w:sz w:val="24"/>
          <w:szCs w:val="24"/>
        </w:rPr>
        <w:t xml:space="preserve"> </w:t>
      </w:r>
      <w:r w:rsidRPr="000553BF">
        <w:rPr>
          <w:sz w:val="24"/>
          <w:szCs w:val="24"/>
        </w:rPr>
        <w:t>(„ZSZ“), tj. že u účastníka, který je obchodní společností, jakož i u poddodavatelů, kteří jsou obchodními společnostmi, jejichž prostřednictvím účastník v zadávacím řízení prokazuje kvalifikaci, platí, že v žádném z nich veřejný funkcionář uvedený v § 2 odst. 1 písm. c) ZSZ, nebo jím ovládaná osoba, nevlastní podíl představující alespoň 25 % účasti společníka v obchodní společnosti</w:t>
      </w:r>
      <w:bookmarkEnd w:id="4"/>
      <w:r w:rsidRPr="000553BF">
        <w:rPr>
          <w:sz w:val="24"/>
          <w:szCs w:val="24"/>
        </w:rPr>
        <w:t>.</w:t>
      </w:r>
    </w:p>
    <w:p w14:paraId="706280FA" w14:textId="7B6B8B13" w:rsidR="0061689B" w:rsidRPr="000553BF" w:rsidRDefault="0061689B" w:rsidP="007C2E32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Účastník </w:t>
      </w:r>
      <w:r w:rsidR="00AB40D3" w:rsidRPr="000553BF">
        <w:rPr>
          <w:rFonts w:ascii="Arial" w:hAnsi="Arial" w:cs="Arial"/>
          <w:sz w:val="24"/>
          <w:szCs w:val="24"/>
        </w:rPr>
        <w:t xml:space="preserve">svým podpisem této nabídky </w:t>
      </w:r>
      <w:r w:rsidRPr="000553BF">
        <w:rPr>
          <w:rFonts w:ascii="Arial" w:hAnsi="Arial" w:cs="Arial"/>
          <w:sz w:val="24"/>
          <w:szCs w:val="24"/>
        </w:rPr>
        <w:t>prohlašuje, že všechny údaje a informace, které uvedl ve formuláři nab</w:t>
      </w:r>
      <w:r w:rsidR="00AB40D3" w:rsidRPr="000553BF">
        <w:rPr>
          <w:rFonts w:ascii="Arial" w:hAnsi="Arial" w:cs="Arial"/>
          <w:sz w:val="24"/>
          <w:szCs w:val="24"/>
        </w:rPr>
        <w:t>ídky a v nabídce, jsou pravdivé.</w:t>
      </w:r>
      <w:r w:rsidR="007C2E32" w:rsidRPr="000553BF">
        <w:rPr>
          <w:rFonts w:ascii="Arial" w:hAnsi="Arial" w:cs="Arial"/>
          <w:sz w:val="24"/>
          <w:szCs w:val="24"/>
        </w:rPr>
        <w:t xml:space="preserve"> </w:t>
      </w:r>
      <w:r w:rsidRPr="000553BF">
        <w:rPr>
          <w:rFonts w:ascii="Arial" w:hAnsi="Arial" w:cs="Arial"/>
          <w:sz w:val="24"/>
          <w:szCs w:val="24"/>
        </w:rPr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14:paraId="0DFAFCB8" w14:textId="77777777" w:rsidR="0061689B" w:rsidRPr="000553BF" w:rsidRDefault="0061689B" w:rsidP="00B869CD">
      <w:pPr>
        <w:keepNext/>
        <w:jc w:val="both"/>
        <w:rPr>
          <w:rFonts w:ascii="Arial" w:hAnsi="Arial" w:cs="Arial"/>
          <w:sz w:val="24"/>
          <w:szCs w:val="24"/>
        </w:rPr>
      </w:pPr>
    </w:p>
    <w:p w14:paraId="70BDE918" w14:textId="77777777" w:rsidR="0061689B" w:rsidRPr="000553BF" w:rsidRDefault="0061689B" w:rsidP="00B869CD">
      <w:pPr>
        <w:keepNext/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V </w:t>
      </w:r>
      <w:permStart w:id="676559073" w:edGrp="everyone"/>
      <w:r w:rsidRPr="00603826">
        <w:rPr>
          <w:rFonts w:ascii="Arial" w:hAnsi="Arial" w:cs="Arial"/>
          <w:sz w:val="24"/>
          <w:szCs w:val="24"/>
          <w:highlight w:val="yellow"/>
        </w:rPr>
        <w:t>__________</w:t>
      </w:r>
      <w:permEnd w:id="676559073"/>
      <w:r w:rsidRPr="000553BF">
        <w:rPr>
          <w:rFonts w:ascii="Arial" w:hAnsi="Arial" w:cs="Arial"/>
          <w:sz w:val="24"/>
          <w:szCs w:val="24"/>
        </w:rPr>
        <w:t xml:space="preserve"> dne </w:t>
      </w:r>
      <w:permStart w:id="813331087" w:edGrp="everyone"/>
      <w:r w:rsidR="00AB40D3" w:rsidRPr="00603826">
        <w:rPr>
          <w:rFonts w:ascii="Arial" w:hAnsi="Arial" w:cs="Arial"/>
          <w:sz w:val="24"/>
          <w:szCs w:val="24"/>
          <w:highlight w:val="yellow"/>
        </w:rPr>
        <w:t>__________</w:t>
      </w:r>
      <w:permEnd w:id="813331087"/>
    </w:p>
    <w:p w14:paraId="40A43E25" w14:textId="77777777" w:rsidR="00AB40D3" w:rsidRPr="000553BF" w:rsidRDefault="00AB40D3" w:rsidP="00B869CD">
      <w:pPr>
        <w:keepNext/>
        <w:jc w:val="both"/>
        <w:rPr>
          <w:rFonts w:ascii="Arial" w:hAnsi="Arial" w:cs="Arial"/>
          <w:sz w:val="24"/>
          <w:szCs w:val="24"/>
        </w:rPr>
      </w:pPr>
    </w:p>
    <w:p w14:paraId="77F0F82A" w14:textId="77777777" w:rsidR="00AB40D3" w:rsidRPr="000553BF" w:rsidRDefault="00AB40D3" w:rsidP="00B869CD">
      <w:pPr>
        <w:keepNext/>
        <w:jc w:val="both"/>
        <w:rPr>
          <w:rFonts w:ascii="Arial" w:hAnsi="Arial" w:cs="Arial"/>
          <w:sz w:val="24"/>
          <w:szCs w:val="24"/>
        </w:rPr>
      </w:pPr>
    </w:p>
    <w:p w14:paraId="726D6495" w14:textId="77777777" w:rsidR="0061689B" w:rsidRPr="000553BF" w:rsidRDefault="0061689B" w:rsidP="00B869CD">
      <w:pPr>
        <w:keepNext/>
        <w:jc w:val="both"/>
        <w:rPr>
          <w:rFonts w:ascii="Arial" w:hAnsi="Arial" w:cs="Arial"/>
          <w:sz w:val="24"/>
          <w:szCs w:val="24"/>
        </w:rPr>
      </w:pPr>
      <w:permStart w:id="654123317" w:edGrp="everyone"/>
      <w:r w:rsidRPr="00603826">
        <w:rPr>
          <w:rFonts w:ascii="Arial" w:hAnsi="Arial" w:cs="Arial"/>
          <w:sz w:val="24"/>
          <w:szCs w:val="24"/>
          <w:highlight w:val="yellow"/>
        </w:rPr>
        <w:t>______________________</w:t>
      </w:r>
    </w:p>
    <w:permEnd w:id="654123317"/>
    <w:p w14:paraId="1DFA016C" w14:textId="77777777" w:rsidR="00603826" w:rsidRPr="00603826" w:rsidRDefault="00603826" w:rsidP="00603826">
      <w:pPr>
        <w:keepNext/>
        <w:spacing w:after="0"/>
        <w:jc w:val="both"/>
        <w:rPr>
          <w:rFonts w:ascii="Arial" w:hAnsi="Arial" w:cs="Arial"/>
          <w:sz w:val="24"/>
          <w:szCs w:val="24"/>
        </w:rPr>
      </w:pPr>
      <w:r w:rsidRPr="00603826">
        <w:rPr>
          <w:rFonts w:ascii="Arial" w:hAnsi="Arial" w:cs="Arial"/>
          <w:sz w:val="24"/>
          <w:szCs w:val="24"/>
        </w:rPr>
        <w:t>Jméno, příjmení a funkce oprávněné osoby</w:t>
      </w:r>
    </w:p>
    <w:p w14:paraId="69B895BF" w14:textId="1B1547A8" w:rsidR="0061689B" w:rsidRPr="000553BF" w:rsidRDefault="00603826" w:rsidP="00603826">
      <w:pPr>
        <w:keepNext/>
        <w:jc w:val="both"/>
        <w:rPr>
          <w:rFonts w:ascii="Arial" w:hAnsi="Arial" w:cs="Arial"/>
          <w:sz w:val="24"/>
          <w:szCs w:val="24"/>
        </w:rPr>
      </w:pPr>
      <w:r w:rsidRPr="00603826">
        <w:rPr>
          <w:rFonts w:ascii="Arial" w:hAnsi="Arial" w:cs="Arial"/>
          <w:sz w:val="24"/>
          <w:szCs w:val="24"/>
        </w:rPr>
        <w:t>podpis (případně razítko)</w:t>
      </w:r>
    </w:p>
    <w:sectPr w:rsidR="0061689B" w:rsidRPr="000553BF" w:rsidSect="0016462D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B27FE" w14:textId="77777777" w:rsidR="00A249FC" w:rsidRDefault="00A249FC" w:rsidP="006673F1">
      <w:pPr>
        <w:spacing w:after="0" w:line="240" w:lineRule="auto"/>
      </w:pPr>
      <w:r>
        <w:separator/>
      </w:r>
    </w:p>
  </w:endnote>
  <w:endnote w:type="continuationSeparator" w:id="0">
    <w:p w14:paraId="1E6AA7EB" w14:textId="77777777" w:rsidR="00A249FC" w:rsidRDefault="00A249FC" w:rsidP="0066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484CD" w14:textId="77777777" w:rsidR="006673F1" w:rsidRPr="00A025DC" w:rsidRDefault="006673F1" w:rsidP="006673F1">
    <w:pPr>
      <w:pStyle w:val="Zpat"/>
    </w:pPr>
    <w:r w:rsidRPr="00A025DC">
      <w:t xml:space="preserve">Strana </w:t>
    </w:r>
    <w:r w:rsidRPr="00A025DC">
      <w:fldChar w:fldCharType="begin"/>
    </w:r>
    <w:r w:rsidRPr="00A025DC">
      <w:instrText xml:space="preserve"> PAGE </w:instrText>
    </w:r>
    <w:r w:rsidRPr="00A025DC">
      <w:fldChar w:fldCharType="separate"/>
    </w:r>
    <w:r w:rsidR="007542A1">
      <w:rPr>
        <w:noProof/>
      </w:rPr>
      <w:t>2</w:t>
    </w:r>
    <w:r w:rsidRPr="00A025DC">
      <w:fldChar w:fldCharType="end"/>
    </w:r>
    <w:r w:rsidRPr="00A025DC"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7542A1">
      <w:rPr>
        <w:noProof/>
      </w:rPr>
      <w:t>3</w:t>
    </w:r>
    <w:r>
      <w:rPr>
        <w:noProof/>
      </w:rPr>
      <w:fldChar w:fldCharType="end"/>
    </w:r>
    <w:r w:rsidRPr="00A025DC">
      <w:t>)</w:t>
    </w:r>
  </w:p>
  <w:p w14:paraId="74A0BEE2" w14:textId="7EA0088A" w:rsidR="006673F1" w:rsidRPr="006673F1" w:rsidRDefault="006673F1" w:rsidP="006673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E94FE" w14:textId="77777777" w:rsidR="00A249FC" w:rsidRDefault="00A249FC" w:rsidP="006673F1">
      <w:pPr>
        <w:spacing w:after="0" w:line="240" w:lineRule="auto"/>
      </w:pPr>
      <w:r>
        <w:separator/>
      </w:r>
    </w:p>
  </w:footnote>
  <w:footnote w:type="continuationSeparator" w:id="0">
    <w:p w14:paraId="46DCF33C" w14:textId="77777777" w:rsidR="00A249FC" w:rsidRDefault="00A249FC" w:rsidP="00667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pStyle w:val="normlnsslovnm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1733B"/>
    <w:multiLevelType w:val="multilevel"/>
    <w:tmpl w:val="C6B2487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bCs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  <w:rPr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abstractNum w:abstractNumId="3" w15:restartNumberingAfterBreak="0">
    <w:nsid w:val="727B2618"/>
    <w:multiLevelType w:val="hybridMultilevel"/>
    <w:tmpl w:val="3EEEB5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dEIRjpp+yOTrhJE7VR5PrEdiHXylsoJ7MmwCLgmeuCXiMkSkxH88uNI22eYYv2MWf12vSLQ8DOPvRhI3C30/gw==" w:salt="KGjafC8STwklgh0uNGLm8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DF"/>
    <w:rsid w:val="000376C9"/>
    <w:rsid w:val="000553BF"/>
    <w:rsid w:val="000739DC"/>
    <w:rsid w:val="00135921"/>
    <w:rsid w:val="0016462D"/>
    <w:rsid w:val="00174397"/>
    <w:rsid w:val="00262819"/>
    <w:rsid w:val="002F2F9B"/>
    <w:rsid w:val="00315454"/>
    <w:rsid w:val="00325008"/>
    <w:rsid w:val="003730F1"/>
    <w:rsid w:val="00386FE0"/>
    <w:rsid w:val="00397518"/>
    <w:rsid w:val="003A62C5"/>
    <w:rsid w:val="003C41C0"/>
    <w:rsid w:val="003E598A"/>
    <w:rsid w:val="00442F78"/>
    <w:rsid w:val="004A6E8F"/>
    <w:rsid w:val="00572753"/>
    <w:rsid w:val="00572F2E"/>
    <w:rsid w:val="005C4813"/>
    <w:rsid w:val="005F6875"/>
    <w:rsid w:val="00603826"/>
    <w:rsid w:val="0061689B"/>
    <w:rsid w:val="006673F1"/>
    <w:rsid w:val="00670F95"/>
    <w:rsid w:val="00675644"/>
    <w:rsid w:val="006A097B"/>
    <w:rsid w:val="006B675B"/>
    <w:rsid w:val="007542A1"/>
    <w:rsid w:val="007969F5"/>
    <w:rsid w:val="007C2E32"/>
    <w:rsid w:val="00805670"/>
    <w:rsid w:val="008274A0"/>
    <w:rsid w:val="00837FAB"/>
    <w:rsid w:val="008D74D0"/>
    <w:rsid w:val="00907CDF"/>
    <w:rsid w:val="009E4E3B"/>
    <w:rsid w:val="009F0BF7"/>
    <w:rsid w:val="009F73F9"/>
    <w:rsid w:val="00A04819"/>
    <w:rsid w:val="00A06E26"/>
    <w:rsid w:val="00A249FC"/>
    <w:rsid w:val="00A56C19"/>
    <w:rsid w:val="00A918F2"/>
    <w:rsid w:val="00AB40D3"/>
    <w:rsid w:val="00B663C0"/>
    <w:rsid w:val="00B869CD"/>
    <w:rsid w:val="00C90937"/>
    <w:rsid w:val="00CC4ACB"/>
    <w:rsid w:val="00CC5789"/>
    <w:rsid w:val="00D250E0"/>
    <w:rsid w:val="00D36EA9"/>
    <w:rsid w:val="00DB67A6"/>
    <w:rsid w:val="00DC6CA6"/>
    <w:rsid w:val="00DF0834"/>
    <w:rsid w:val="00DF3FFD"/>
    <w:rsid w:val="00E93DE8"/>
    <w:rsid w:val="00F0666D"/>
    <w:rsid w:val="00F3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B303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Kapitola,_Nadpis 1,H1"/>
    <w:basedOn w:val="Normln"/>
    <w:next w:val="Normln"/>
    <w:link w:val="Nadpis1Char"/>
    <w:qFormat/>
    <w:rsid w:val="007C2E32"/>
    <w:pPr>
      <w:keepNext/>
      <w:keepLines/>
      <w:numPr>
        <w:numId w:val="3"/>
      </w:numPr>
      <w:spacing w:before="240" w:after="0" w:line="240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7C2E32"/>
    <w:pPr>
      <w:keepNext/>
      <w:keepLines/>
      <w:numPr>
        <w:ilvl w:val="1"/>
        <w:numId w:val="3"/>
      </w:numPr>
      <w:spacing w:before="40" w:after="0" w:line="240" w:lineRule="auto"/>
      <w:ind w:left="576"/>
      <w:outlineLvl w:val="1"/>
    </w:pPr>
    <w:rPr>
      <w:rFonts w:ascii="Arial" w:eastAsiaTheme="majorEastAsia" w:hAnsi="Arial" w:cstheme="majorBidi"/>
      <w:color w:val="5B9BD5" w:themeColor="accent1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7C2E32"/>
    <w:pPr>
      <w:keepNext/>
      <w:keepLines/>
      <w:numPr>
        <w:ilvl w:val="2"/>
        <w:numId w:val="3"/>
      </w:numPr>
      <w:spacing w:before="40" w:after="0" w:line="240" w:lineRule="auto"/>
      <w:outlineLvl w:val="2"/>
    </w:pPr>
    <w:rPr>
      <w:rFonts w:ascii="Arial" w:eastAsiaTheme="majorEastAsia" w:hAnsi="Arial" w:cstheme="majorBidi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7C2E32"/>
    <w:pPr>
      <w:keepNext/>
      <w:keepLines/>
      <w:numPr>
        <w:ilvl w:val="3"/>
        <w:numId w:val="3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7C2E3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7C2E3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7C2E3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7C2E3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7C2E3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qFormat/>
    <w:rsid w:val="00572F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6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9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9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C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aliases w:val="Kapitola Char,_Nadpis 1 Char,H1 Char"/>
    <w:basedOn w:val="Standardnpsmoodstavce"/>
    <w:link w:val="Nadpis1"/>
    <w:rsid w:val="007C2E32"/>
    <w:rPr>
      <w:rFonts w:ascii="Arial" w:eastAsiaTheme="majorEastAsia" w:hAnsi="Arial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C2E32"/>
    <w:rPr>
      <w:rFonts w:ascii="Arial" w:eastAsiaTheme="majorEastAsia" w:hAnsi="Arial" w:cstheme="majorBidi"/>
      <w:color w:val="5B9BD5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7C2E32"/>
    <w:rPr>
      <w:rFonts w:ascii="Arial" w:eastAsiaTheme="majorEastAsia" w:hAnsi="Arial" w:cstheme="majorBidi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C2E3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2E3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2E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2E3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2E3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2E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4A6E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oslovan">
    <w:name w:val="Tělo číslované"/>
    <w:basedOn w:val="Normln"/>
    <w:link w:val="TloslovanChar"/>
    <w:qFormat/>
    <w:rsid w:val="00135921"/>
    <w:pPr>
      <w:spacing w:before="120" w:after="120" w:line="276" w:lineRule="auto"/>
      <w:ind w:left="851" w:hanging="851"/>
      <w:jc w:val="both"/>
    </w:pPr>
    <w:rPr>
      <w:rFonts w:ascii="Arial" w:hAnsi="Arial" w:cs="Arial"/>
    </w:rPr>
  </w:style>
  <w:style w:type="character" w:customStyle="1" w:styleId="TloslovanChar">
    <w:name w:val="Tělo číslované Char"/>
    <w:basedOn w:val="Standardnpsmoodstavce"/>
    <w:link w:val="Tloslovan"/>
    <w:rsid w:val="00135921"/>
    <w:rPr>
      <w:rFonts w:ascii="Arial" w:hAnsi="Arial" w:cs="Arial"/>
    </w:rPr>
  </w:style>
  <w:style w:type="paragraph" w:customStyle="1" w:styleId="normlnsslovnm">
    <w:name w:val="normální s číslováním"/>
    <w:basedOn w:val="Nadpis2"/>
    <w:link w:val="normlnsslovnmChar"/>
    <w:qFormat/>
    <w:rsid w:val="00F0666D"/>
    <w:pPr>
      <w:numPr>
        <w:numId w:val="1"/>
      </w:numPr>
      <w:ind w:left="718" w:hanging="576"/>
    </w:pPr>
    <w:rPr>
      <w:rFonts w:eastAsia="Calibri"/>
      <w:color w:val="auto"/>
      <w:sz w:val="24"/>
      <w:szCs w:val="20"/>
    </w:rPr>
  </w:style>
  <w:style w:type="character" w:customStyle="1" w:styleId="normlnsslovnmChar">
    <w:name w:val="normální s číslováním Char"/>
    <w:basedOn w:val="Standardnpsmoodstavce"/>
    <w:link w:val="normlnsslovnm"/>
    <w:rsid w:val="00F0666D"/>
    <w:rPr>
      <w:rFonts w:ascii="Arial" w:eastAsia="Calibri" w:hAnsi="Arial" w:cstheme="majorBidi"/>
      <w:sz w:val="24"/>
      <w:szCs w:val="20"/>
      <w:lang w:eastAsia="cs-CZ"/>
    </w:rPr>
  </w:style>
  <w:style w:type="character" w:customStyle="1" w:styleId="OdstavecseseznamemChar">
    <w:name w:val="Odstavec se seznamem Char"/>
    <w:link w:val="Odstavecseseznamem"/>
    <w:rsid w:val="00CC5789"/>
  </w:style>
  <w:style w:type="paragraph" w:styleId="Zhlav">
    <w:name w:val="header"/>
    <w:basedOn w:val="Normln"/>
    <w:link w:val="ZhlavChar"/>
    <w:uiPriority w:val="99"/>
    <w:unhideWhenUsed/>
    <w:rsid w:val="0066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3F1"/>
  </w:style>
  <w:style w:type="paragraph" w:styleId="Zpat">
    <w:name w:val="footer"/>
    <w:basedOn w:val="Normln"/>
    <w:link w:val="ZpatChar"/>
    <w:uiPriority w:val="99"/>
    <w:unhideWhenUsed/>
    <w:rsid w:val="0066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7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kazky.koprivni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665</Words>
  <Characters>3929</Characters>
  <Application>Microsoft Office Word</Application>
  <DocSecurity>8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Luboš Drachovský</cp:lastModifiedBy>
  <cp:revision>4</cp:revision>
  <dcterms:created xsi:type="dcterms:W3CDTF">2025-12-05T07:37:00Z</dcterms:created>
  <dcterms:modified xsi:type="dcterms:W3CDTF">2025-12-05T10:41:00Z</dcterms:modified>
</cp:coreProperties>
</file>